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9066" w14:textId="0DBB76FF" w:rsidR="005B57A4" w:rsidRDefault="005B57A4">
      <w:r w:rsidRPr="00F17DFE">
        <w:rPr>
          <w:rStyle w:val="wacimagecontainer"/>
          <w:rFonts w:ascii="Segoe UI" w:hAnsi="Segoe UI" w:cs="Segoe UI"/>
          <w:noProof/>
          <w:color w:val="000000"/>
          <w:sz w:val="18"/>
          <w:szCs w:val="18"/>
          <w:shd w:val="clear" w:color="auto" w:fill="FFFFFF"/>
        </w:rPr>
        <w:drawing>
          <wp:inline distT="0" distB="0" distL="0" distR="0" wp14:anchorId="26CFBEFF" wp14:editId="24AC0499">
            <wp:extent cx="5731510" cy="2865755"/>
            <wp:effectExtent l="0" t="0" r="2540" b="0"/>
            <wp:docPr id="652566142" name="Picture 1" descr="A group of bags with food and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566142" name="Picture 1" descr="A group of bags with food and a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r>
        <w:rPr>
          <w:rFonts w:ascii="Calibri" w:hAnsi="Calibri" w:cs="Calibri"/>
          <w:color w:val="000000"/>
          <w:shd w:val="clear" w:color="auto" w:fill="FFFFFF"/>
        </w:rPr>
        <w:br/>
      </w:r>
    </w:p>
    <w:p w14:paraId="5CC56340" w14:textId="3DADD0FC" w:rsidR="005B57A4" w:rsidRPr="00271DAB" w:rsidRDefault="005B57A4" w:rsidP="00271DAB">
      <w:pPr>
        <w:pStyle w:val="paragraph"/>
        <w:spacing w:before="0" w:beforeAutospacing="0" w:after="0" w:afterAutospacing="0"/>
        <w:jc w:val="center"/>
        <w:textAlignment w:val="baseline"/>
        <w:rPr>
          <w:rFonts w:ascii="Segoe UI" w:hAnsi="Segoe UI" w:cs="Segoe UI"/>
          <w:sz w:val="36"/>
          <w:szCs w:val="36"/>
          <w:u w:val="single"/>
        </w:rPr>
      </w:pPr>
      <w:r w:rsidRPr="00271DAB">
        <w:rPr>
          <w:rStyle w:val="normaltextrun"/>
          <w:rFonts w:ascii="Segoe UI Historic" w:eastAsiaTheme="majorEastAsia" w:hAnsi="Segoe UI Historic" w:cs="Segoe UI Historic"/>
          <w:b/>
          <w:bCs/>
          <w:color w:val="050505"/>
          <w:sz w:val="36"/>
          <w:szCs w:val="36"/>
          <w:u w:val="single"/>
        </w:rPr>
        <w:t>Bag</w:t>
      </w:r>
      <w:r w:rsidR="00271DAB" w:rsidRPr="00271DAB">
        <w:rPr>
          <w:rStyle w:val="normaltextrun"/>
          <w:rFonts w:ascii="Segoe UI Historic" w:eastAsiaTheme="majorEastAsia" w:hAnsi="Segoe UI Historic" w:cs="Segoe UI Historic"/>
          <w:b/>
          <w:bCs/>
          <w:color w:val="050505"/>
          <w:sz w:val="36"/>
          <w:szCs w:val="36"/>
          <w:u w:val="single"/>
        </w:rPr>
        <w:t xml:space="preserve"> Making</w:t>
      </w:r>
      <w:r w:rsidRPr="00271DAB">
        <w:rPr>
          <w:rStyle w:val="normaltextrun"/>
          <w:rFonts w:ascii="Segoe UI Historic" w:eastAsiaTheme="majorEastAsia" w:hAnsi="Segoe UI Historic" w:cs="Segoe UI Historic"/>
          <w:b/>
          <w:bCs/>
          <w:color w:val="050505"/>
          <w:sz w:val="36"/>
          <w:szCs w:val="36"/>
          <w:u w:val="single"/>
        </w:rPr>
        <w:t xml:space="preserve"> Challenge</w:t>
      </w:r>
    </w:p>
    <w:p w14:paraId="1B7D6E76" w14:textId="77777777" w:rsidR="005B57A4" w:rsidRDefault="005B57A4" w:rsidP="005B57A4">
      <w:pPr>
        <w:pStyle w:val="paragraph"/>
        <w:spacing w:before="0" w:beforeAutospacing="0" w:after="0" w:afterAutospacing="0"/>
        <w:textAlignment w:val="baseline"/>
        <w:rPr>
          <w:rFonts w:ascii="Segoe UI" w:hAnsi="Segoe UI" w:cs="Segoe UI"/>
          <w:sz w:val="18"/>
          <w:szCs w:val="18"/>
        </w:rPr>
      </w:pPr>
      <w:r>
        <w:rPr>
          <w:rStyle w:val="eop"/>
          <w:rFonts w:ascii="Segoe UI Historic" w:eastAsiaTheme="majorEastAsia" w:hAnsi="Segoe UI Historic" w:cs="Segoe UI Historic"/>
          <w:color w:val="050505"/>
          <w:sz w:val="22"/>
          <w:szCs w:val="22"/>
        </w:rPr>
        <w:t> </w:t>
      </w:r>
    </w:p>
    <w:p w14:paraId="36036109" w14:textId="77777777" w:rsidR="005B57A4" w:rsidRDefault="005B57A4" w:rsidP="005B57A4">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Historic" w:eastAsiaTheme="majorEastAsia" w:hAnsi="Segoe UI Historic" w:cs="Segoe UI Historic"/>
          <w:color w:val="050505"/>
          <w:sz w:val="22"/>
          <w:szCs w:val="22"/>
        </w:rPr>
        <w:t>In February, the WI links up with the Climate Coalition to highlight “</w:t>
      </w:r>
      <w:r>
        <w:rPr>
          <w:rStyle w:val="normaltextrun"/>
          <w:rFonts w:ascii="Segoe UI Historic" w:eastAsiaTheme="majorEastAsia" w:hAnsi="Segoe UI Historic" w:cs="Segoe UI Historic"/>
          <w:b/>
          <w:bCs/>
          <w:color w:val="050505"/>
          <w:sz w:val="22"/>
          <w:szCs w:val="22"/>
        </w:rPr>
        <w:t xml:space="preserve">Show the Love” </w:t>
      </w:r>
      <w:r w:rsidRPr="003F4EE8">
        <w:rPr>
          <w:rStyle w:val="normaltextrun"/>
          <w:rFonts w:ascii="Segoe UI Historic" w:eastAsiaTheme="majorEastAsia" w:hAnsi="Segoe UI Historic" w:cs="Segoe UI Historic"/>
          <w:color w:val="050505"/>
          <w:sz w:val="22"/>
          <w:szCs w:val="22"/>
        </w:rPr>
        <w:t>(also</w:t>
      </w:r>
      <w:r>
        <w:rPr>
          <w:rStyle w:val="normaltextrun"/>
          <w:rFonts w:ascii="Segoe UI Historic" w:eastAsiaTheme="majorEastAsia" w:hAnsi="Segoe UI Historic" w:cs="Segoe UI Historic"/>
          <w:color w:val="050505"/>
          <w:sz w:val="22"/>
          <w:szCs w:val="22"/>
        </w:rPr>
        <w:t xml:space="preserve"> known as the Green Hearts campaign) which focuses on climate change.  We want to challenge WI members to make bags for their local food banks; please check with your local branch to see if they would like to receive crafted bags as we would like to add them to our list. </w:t>
      </w:r>
      <w:r>
        <w:rPr>
          <w:rStyle w:val="eop"/>
          <w:rFonts w:ascii="Segoe UI Historic" w:eastAsiaTheme="majorEastAsia" w:hAnsi="Segoe UI Historic" w:cs="Segoe UI Historic"/>
          <w:color w:val="050505"/>
          <w:sz w:val="22"/>
          <w:szCs w:val="22"/>
        </w:rPr>
        <w:t> </w:t>
      </w:r>
    </w:p>
    <w:p w14:paraId="3AAE6AA4" w14:textId="3FE242E2" w:rsidR="005B57A4" w:rsidRDefault="005B57A4" w:rsidP="005B57A4">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Historic" w:eastAsiaTheme="majorEastAsia" w:hAnsi="Segoe UI Historic" w:cs="Segoe UI Historic"/>
          <w:color w:val="000000"/>
          <w:sz w:val="22"/>
          <w:szCs w:val="22"/>
        </w:rPr>
        <w:t>We are asking you to make shopping bags (which could be made from reused material) to be given to food banks in your local area.  We challenge you to see how many can be made in 6 months</w:t>
      </w:r>
      <w:r w:rsidR="008C543B">
        <w:rPr>
          <w:rStyle w:val="normaltextrun"/>
          <w:rFonts w:ascii="Segoe UI Historic" w:eastAsiaTheme="majorEastAsia" w:hAnsi="Segoe UI Historic" w:cs="Segoe UI Historic"/>
          <w:color w:val="000000"/>
          <w:sz w:val="22"/>
          <w:szCs w:val="22"/>
        </w:rPr>
        <w:t xml:space="preserve"> </w:t>
      </w:r>
      <w:r w:rsidR="008C543B" w:rsidRPr="008C543B">
        <w:rPr>
          <w:rStyle w:val="normaltextrun"/>
          <w:rFonts w:ascii="Segoe UI Historic" w:eastAsiaTheme="majorEastAsia" w:hAnsi="Segoe UI Historic" w:cs="Segoe UI Historic"/>
          <w:color w:val="000000"/>
          <w:sz w:val="22"/>
          <w:szCs w:val="22"/>
        </w:rPr>
        <w:t xml:space="preserve">from </w:t>
      </w:r>
      <w:r w:rsidRPr="008C543B">
        <w:rPr>
          <w:rStyle w:val="normaltextrun"/>
          <w:rFonts w:ascii="Segoe UI Historic" w:eastAsiaTheme="majorEastAsia" w:hAnsi="Segoe UI Historic" w:cs="Segoe UI Historic"/>
          <w:color w:val="000000"/>
          <w:sz w:val="22"/>
          <w:szCs w:val="22"/>
        </w:rPr>
        <w:t>February to September.</w:t>
      </w:r>
      <w:r>
        <w:rPr>
          <w:rStyle w:val="normaltextrun"/>
          <w:rFonts w:ascii="Segoe UI Historic" w:eastAsiaTheme="majorEastAsia" w:hAnsi="Segoe UI Historic" w:cs="Segoe UI Historic"/>
          <w:color w:val="000000"/>
          <w:sz w:val="22"/>
          <w:szCs w:val="22"/>
        </w:rPr>
        <w:t xml:space="preserve">  This would hopefully help on reducing plastic waste.  We would also encourage members to include food donations when dropping them off to their local food bank.  Please submit your totals on this link </w:t>
      </w:r>
      <w:hyperlink r:id="rId5" w:tgtFrame="_blank" w:history="1">
        <w:r>
          <w:rPr>
            <w:rStyle w:val="normaltextrun"/>
            <w:rFonts w:ascii="Segoe UI Historic" w:eastAsiaTheme="majorEastAsia" w:hAnsi="Segoe UI Historic" w:cs="Segoe UI Historic"/>
            <w:color w:val="0563C1"/>
            <w:sz w:val="22"/>
            <w:szCs w:val="22"/>
            <w:u w:val="single"/>
          </w:rPr>
          <w:t>https://forms.office.com/e/qPBjniJsJW</w:t>
        </w:r>
      </w:hyperlink>
      <w:r>
        <w:rPr>
          <w:rStyle w:val="normaltextrun"/>
          <w:rFonts w:ascii="Segoe UI Historic" w:eastAsiaTheme="majorEastAsia" w:hAnsi="Segoe UI Historic" w:cs="Segoe UI Historic"/>
          <w:sz w:val="22"/>
          <w:szCs w:val="22"/>
        </w:rPr>
        <w:t xml:space="preserve"> or</w:t>
      </w:r>
      <w:r w:rsidR="00D54FC1">
        <w:rPr>
          <w:rStyle w:val="normaltextrun"/>
          <w:rFonts w:ascii="Segoe UI Historic" w:eastAsiaTheme="majorEastAsia" w:hAnsi="Segoe UI Historic" w:cs="Segoe UI Historic"/>
          <w:sz w:val="22"/>
          <w:szCs w:val="22"/>
        </w:rPr>
        <w:t xml:space="preserve"> by</w:t>
      </w:r>
      <w:r>
        <w:rPr>
          <w:rStyle w:val="normaltextrun"/>
          <w:rFonts w:ascii="Segoe UI Historic" w:eastAsiaTheme="majorEastAsia" w:hAnsi="Segoe UI Historic" w:cs="Segoe UI Historic"/>
          <w:sz w:val="22"/>
          <w:szCs w:val="22"/>
        </w:rPr>
        <w:t xml:space="preserve"> email</w:t>
      </w:r>
      <w:r w:rsidR="00D54FC1">
        <w:rPr>
          <w:rStyle w:val="normaltextrun"/>
          <w:rFonts w:ascii="Segoe UI Historic" w:eastAsiaTheme="majorEastAsia" w:hAnsi="Segoe UI Historic" w:cs="Segoe UI Historic"/>
          <w:sz w:val="22"/>
          <w:szCs w:val="22"/>
        </w:rPr>
        <w:t xml:space="preserve"> to </w:t>
      </w:r>
      <w:hyperlink r:id="rId6" w:history="1">
        <w:r w:rsidR="004101E1" w:rsidRPr="00EA4F90">
          <w:rPr>
            <w:rStyle w:val="Hyperlink"/>
            <w:rFonts w:ascii="Segoe UI Historic" w:eastAsiaTheme="majorEastAsia" w:hAnsi="Segoe UI Historic" w:cs="Segoe UI Historic"/>
            <w:sz w:val="22"/>
            <w:szCs w:val="22"/>
          </w:rPr>
          <w:t>s</w:t>
        </w:r>
        <w:r w:rsidR="004101E1" w:rsidRPr="00EA4F90">
          <w:rPr>
            <w:rStyle w:val="Hyperlink"/>
            <w:rFonts w:ascii="Segoe UI Historic" w:eastAsiaTheme="majorEastAsia" w:hAnsi="Segoe UI Historic" w:cs="Segoe UI Historic"/>
            <w:sz w:val="22"/>
            <w:szCs w:val="22"/>
          </w:rPr>
          <w:t>uzanneplamping@nottswi.org.uk</w:t>
        </w:r>
      </w:hyperlink>
      <w:r>
        <w:rPr>
          <w:rStyle w:val="normaltextrun"/>
          <w:rFonts w:ascii="Segoe UI Historic" w:eastAsiaTheme="majorEastAsia" w:hAnsi="Segoe UI Historic" w:cs="Segoe UI Historic"/>
          <w:sz w:val="22"/>
          <w:szCs w:val="22"/>
        </w:rPr>
        <w:t> </w:t>
      </w:r>
      <w:r>
        <w:rPr>
          <w:rStyle w:val="eop"/>
          <w:rFonts w:ascii="Segoe UI Historic" w:eastAsiaTheme="majorEastAsia" w:hAnsi="Segoe UI Historic" w:cs="Segoe UI Historic"/>
          <w:sz w:val="22"/>
          <w:szCs w:val="22"/>
        </w:rPr>
        <w:t> </w:t>
      </w:r>
    </w:p>
    <w:p w14:paraId="503DDD49" w14:textId="77777777" w:rsidR="005B57A4" w:rsidRDefault="005B57A4" w:rsidP="005B57A4">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Historic" w:eastAsiaTheme="majorEastAsia" w:hAnsi="Segoe UI Historic" w:cs="Segoe UI Historic"/>
          <w:color w:val="000000"/>
          <w:sz w:val="22"/>
          <w:szCs w:val="22"/>
        </w:rPr>
        <w:t> </w:t>
      </w:r>
      <w:r>
        <w:rPr>
          <w:rStyle w:val="eop"/>
          <w:rFonts w:ascii="Segoe UI Historic" w:eastAsiaTheme="majorEastAsia" w:hAnsi="Segoe UI Historic" w:cs="Segoe UI Historic"/>
          <w:color w:val="000000"/>
          <w:sz w:val="22"/>
          <w:szCs w:val="22"/>
        </w:rPr>
        <w:t> </w:t>
      </w:r>
    </w:p>
    <w:p w14:paraId="705F0CD6" w14:textId="19BAB341" w:rsidR="005B57A4" w:rsidRDefault="005B57A4" w:rsidP="005B57A4">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Historic" w:eastAsiaTheme="majorEastAsia" w:hAnsi="Segoe UI Historic" w:cs="Segoe UI Historic"/>
          <w:color w:val="050505"/>
          <w:sz w:val="22"/>
          <w:szCs w:val="22"/>
        </w:rPr>
        <w:t xml:space="preserve">The bag should be </w:t>
      </w:r>
      <w:r>
        <w:rPr>
          <w:rStyle w:val="normaltextrun"/>
          <w:rFonts w:ascii="Segoe UI Historic" w:eastAsiaTheme="majorEastAsia" w:hAnsi="Segoe UI Historic" w:cs="Segoe UI Historic"/>
          <w:b/>
          <w:bCs/>
          <w:color w:val="050505"/>
          <w:sz w:val="22"/>
          <w:szCs w:val="22"/>
        </w:rPr>
        <w:t>45cm x 45cm (18"x18") minimum</w:t>
      </w:r>
      <w:r w:rsidR="004101E1">
        <w:rPr>
          <w:rStyle w:val="normaltextrun"/>
          <w:rFonts w:ascii="Segoe UI Historic" w:eastAsiaTheme="majorEastAsia" w:hAnsi="Segoe UI Historic" w:cs="Segoe UI Historic"/>
          <w:b/>
          <w:bCs/>
          <w:color w:val="050505"/>
          <w:sz w:val="22"/>
          <w:szCs w:val="22"/>
        </w:rPr>
        <w:t xml:space="preserve">. </w:t>
      </w:r>
      <w:r w:rsidR="004101E1" w:rsidRPr="004101E1">
        <w:rPr>
          <w:rStyle w:val="normaltextrun"/>
          <w:rFonts w:ascii="Segoe UI Historic" w:eastAsiaTheme="majorEastAsia" w:hAnsi="Segoe UI Historic" w:cs="Segoe UI Historic"/>
          <w:color w:val="050505"/>
          <w:sz w:val="22"/>
          <w:szCs w:val="22"/>
        </w:rPr>
        <w:t xml:space="preserve"> T</w:t>
      </w:r>
      <w:r w:rsidRPr="004101E1">
        <w:rPr>
          <w:rStyle w:val="normaltextrun"/>
          <w:rFonts w:ascii="Segoe UI Historic" w:eastAsiaTheme="majorEastAsia" w:hAnsi="Segoe UI Historic" w:cs="Segoe UI Historic"/>
          <w:color w:val="050505"/>
          <w:sz w:val="22"/>
          <w:szCs w:val="22"/>
        </w:rPr>
        <w:t>here</w:t>
      </w:r>
      <w:r>
        <w:rPr>
          <w:rStyle w:val="normaltextrun"/>
          <w:rFonts w:ascii="Segoe UI Historic" w:eastAsiaTheme="majorEastAsia" w:hAnsi="Segoe UI Historic" w:cs="Segoe UI Historic"/>
          <w:color w:val="050505"/>
          <w:sz w:val="22"/>
          <w:szCs w:val="22"/>
        </w:rPr>
        <w:t xml:space="preserve"> are lots of patterns available </w:t>
      </w:r>
      <w:r w:rsidR="004101E1">
        <w:rPr>
          <w:rStyle w:val="normaltextrun"/>
          <w:rFonts w:ascii="Segoe UI Historic" w:eastAsiaTheme="majorEastAsia" w:hAnsi="Segoe UI Historic" w:cs="Segoe UI Historic"/>
          <w:color w:val="050505"/>
          <w:sz w:val="22"/>
          <w:szCs w:val="22"/>
        </w:rPr>
        <w:t xml:space="preserve">and </w:t>
      </w:r>
      <w:r>
        <w:rPr>
          <w:rStyle w:val="normaltextrun"/>
          <w:rFonts w:ascii="Segoe UI Historic" w:eastAsiaTheme="majorEastAsia" w:hAnsi="Segoe UI Historic" w:cs="Segoe UI Historic"/>
          <w:color w:val="050505"/>
          <w:sz w:val="22"/>
          <w:szCs w:val="22"/>
        </w:rPr>
        <w:t xml:space="preserve">we </w:t>
      </w:r>
      <w:r w:rsidR="004101E1">
        <w:rPr>
          <w:rStyle w:val="normaltextrun"/>
          <w:rFonts w:ascii="Segoe UI Historic" w:eastAsiaTheme="majorEastAsia" w:hAnsi="Segoe UI Historic" w:cs="Segoe UI Historic"/>
          <w:color w:val="050505"/>
          <w:sz w:val="22"/>
          <w:szCs w:val="22"/>
        </w:rPr>
        <w:t xml:space="preserve">have </w:t>
      </w:r>
      <w:r>
        <w:rPr>
          <w:rStyle w:val="normaltextrun"/>
          <w:rFonts w:ascii="Segoe UI Historic" w:eastAsiaTheme="majorEastAsia" w:hAnsi="Segoe UI Historic" w:cs="Segoe UI Historic"/>
          <w:color w:val="050505"/>
          <w:sz w:val="22"/>
          <w:szCs w:val="22"/>
        </w:rPr>
        <w:t>added some to SharePoint (WI Information &gt; Campaigns &amp; Resolutions)</w:t>
      </w:r>
      <w:r>
        <w:rPr>
          <w:rStyle w:val="eop"/>
          <w:rFonts w:ascii="Segoe UI Historic" w:eastAsiaTheme="majorEastAsia" w:hAnsi="Segoe UI Historic" w:cs="Segoe UI Historic"/>
          <w:color w:val="050505"/>
          <w:sz w:val="22"/>
          <w:szCs w:val="22"/>
        </w:rPr>
        <w:t> </w:t>
      </w:r>
    </w:p>
    <w:p w14:paraId="097C6D59" w14:textId="77777777" w:rsidR="005B57A4" w:rsidRDefault="005B57A4" w:rsidP="005B57A4">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Historic" w:eastAsiaTheme="majorEastAsia" w:hAnsi="Segoe UI Historic" w:cs="Segoe UI Historic"/>
          <w:color w:val="050505"/>
          <w:sz w:val="22"/>
          <w:szCs w:val="22"/>
        </w:rPr>
        <w:t> </w:t>
      </w:r>
      <w:r>
        <w:rPr>
          <w:rStyle w:val="eop"/>
          <w:rFonts w:ascii="Segoe UI Historic" w:eastAsiaTheme="majorEastAsia" w:hAnsi="Segoe UI Historic" w:cs="Segoe UI Historic"/>
          <w:color w:val="050505"/>
          <w:sz w:val="22"/>
          <w:szCs w:val="22"/>
        </w:rPr>
        <w:t> </w:t>
      </w:r>
    </w:p>
    <w:p w14:paraId="057BAFB3" w14:textId="675FA49D" w:rsidR="005B57A4" w:rsidRDefault="005B57A4" w:rsidP="005B57A4">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Historic" w:eastAsiaTheme="majorEastAsia" w:hAnsi="Segoe UI Historic" w:cs="Segoe UI Historic"/>
          <w:color w:val="050505"/>
          <w:sz w:val="22"/>
          <w:szCs w:val="22"/>
        </w:rPr>
        <w:t xml:space="preserve">We will also be collecting them at our County Office, if your local foodbank </w:t>
      </w:r>
      <w:r w:rsidR="00690EFA">
        <w:rPr>
          <w:rStyle w:val="normaltextrun"/>
          <w:rFonts w:ascii="Segoe UI Historic" w:eastAsiaTheme="majorEastAsia" w:hAnsi="Segoe UI Historic" w:cs="Segoe UI Historic"/>
          <w:color w:val="050505"/>
          <w:sz w:val="22"/>
          <w:szCs w:val="22"/>
        </w:rPr>
        <w:t>does</w:t>
      </w:r>
      <w:r>
        <w:rPr>
          <w:rStyle w:val="normaltextrun"/>
          <w:rFonts w:ascii="Segoe UI Historic" w:eastAsiaTheme="majorEastAsia" w:hAnsi="Segoe UI Historic" w:cs="Segoe UI Historic"/>
          <w:color w:val="050505"/>
          <w:sz w:val="22"/>
          <w:szCs w:val="22"/>
        </w:rPr>
        <w:t xml:space="preserve"> not want to take them, we have been in contact with several of the larger organisations across the county</w:t>
      </w:r>
      <w:r w:rsidR="00690EFA">
        <w:rPr>
          <w:rStyle w:val="normaltextrun"/>
          <w:rFonts w:ascii="Segoe UI Historic" w:eastAsiaTheme="majorEastAsia" w:hAnsi="Segoe UI Historic" w:cs="Segoe UI Historic"/>
          <w:color w:val="050505"/>
          <w:sz w:val="22"/>
          <w:szCs w:val="22"/>
        </w:rPr>
        <w:t xml:space="preserve"> who will gratefully receive them</w:t>
      </w:r>
      <w:r>
        <w:rPr>
          <w:rStyle w:val="normaltextrun"/>
          <w:rFonts w:ascii="Segoe UI Historic" w:eastAsiaTheme="majorEastAsia" w:hAnsi="Segoe UI Historic" w:cs="Segoe UI Historic"/>
          <w:color w:val="050505"/>
          <w:sz w:val="22"/>
          <w:szCs w:val="22"/>
        </w:rPr>
        <w:t>. </w:t>
      </w:r>
      <w:r>
        <w:rPr>
          <w:rStyle w:val="eop"/>
          <w:rFonts w:ascii="Segoe UI Historic" w:eastAsiaTheme="majorEastAsia" w:hAnsi="Segoe UI Historic" w:cs="Segoe UI Historic"/>
          <w:color w:val="050505"/>
          <w:sz w:val="22"/>
          <w:szCs w:val="22"/>
        </w:rPr>
        <w:t> </w:t>
      </w:r>
    </w:p>
    <w:p w14:paraId="75101AA0" w14:textId="77777777" w:rsidR="005B57A4" w:rsidRDefault="005B57A4" w:rsidP="005B57A4">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Historic" w:eastAsiaTheme="majorEastAsia" w:hAnsi="Segoe UI Historic" w:cs="Segoe UI Historic"/>
          <w:color w:val="050505"/>
          <w:sz w:val="22"/>
          <w:szCs w:val="22"/>
        </w:rPr>
        <w:t> </w:t>
      </w:r>
      <w:r>
        <w:rPr>
          <w:rStyle w:val="eop"/>
          <w:rFonts w:ascii="Segoe UI Historic" w:eastAsiaTheme="majorEastAsia" w:hAnsi="Segoe UI Historic" w:cs="Segoe UI Historic"/>
          <w:color w:val="050505"/>
          <w:sz w:val="22"/>
          <w:szCs w:val="22"/>
        </w:rPr>
        <w:t> </w:t>
      </w:r>
    </w:p>
    <w:p w14:paraId="05DA5999" w14:textId="4876CEC8" w:rsidR="005B57A4" w:rsidRDefault="005B57A4" w:rsidP="005B57A4">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Historic" w:eastAsiaTheme="majorEastAsia" w:hAnsi="Segoe UI Historic" w:cs="Segoe UI Historic"/>
          <w:color w:val="050505"/>
          <w:sz w:val="22"/>
          <w:szCs w:val="22"/>
        </w:rPr>
        <w:t xml:space="preserve">Let's see who can make the most and </w:t>
      </w:r>
      <w:r w:rsidR="009C7C42">
        <w:rPr>
          <w:rStyle w:val="normaltextrun"/>
          <w:rFonts w:ascii="Segoe UI Historic" w:eastAsiaTheme="majorEastAsia" w:hAnsi="Segoe UI Historic" w:cs="Segoe UI Historic"/>
          <w:color w:val="050505"/>
          <w:sz w:val="22"/>
          <w:szCs w:val="22"/>
        </w:rPr>
        <w:t xml:space="preserve">see </w:t>
      </w:r>
      <w:r>
        <w:rPr>
          <w:rStyle w:val="normaltextrun"/>
          <w:rFonts w:ascii="Segoe UI Historic" w:eastAsiaTheme="majorEastAsia" w:hAnsi="Segoe UI Historic" w:cs="Segoe UI Historic"/>
          <w:color w:val="050505"/>
          <w:sz w:val="22"/>
          <w:szCs w:val="22"/>
        </w:rPr>
        <w:t>which WI gets the prize</w:t>
      </w:r>
      <w:r w:rsidR="009C7C42">
        <w:rPr>
          <w:rStyle w:val="normaltextrun"/>
          <w:rFonts w:ascii="Segoe UI Historic" w:eastAsiaTheme="majorEastAsia" w:hAnsi="Segoe UI Historic" w:cs="Segoe UI Historic"/>
          <w:color w:val="050505"/>
          <w:sz w:val="22"/>
          <w:szCs w:val="22"/>
        </w:rPr>
        <w:t xml:space="preserve">! </w:t>
      </w:r>
      <w:r w:rsidR="00884AD4">
        <w:rPr>
          <w:rStyle w:val="normaltextrun"/>
          <w:rFonts w:ascii="Segoe UI Historic" w:eastAsiaTheme="majorEastAsia" w:hAnsi="Segoe UI Historic" w:cs="Segoe UI Historic"/>
          <w:color w:val="050505"/>
          <w:sz w:val="22"/>
          <w:szCs w:val="22"/>
        </w:rPr>
        <w:t xml:space="preserve">Log your </w:t>
      </w:r>
      <w:r w:rsidR="000004BD">
        <w:rPr>
          <w:rStyle w:val="normaltextrun"/>
          <w:rFonts w:ascii="Segoe UI Historic" w:eastAsiaTheme="majorEastAsia" w:hAnsi="Segoe UI Historic" w:cs="Segoe UI Historic"/>
          <w:color w:val="050505"/>
          <w:sz w:val="22"/>
          <w:szCs w:val="22"/>
        </w:rPr>
        <w:t xml:space="preserve">number of bags as you go along; </w:t>
      </w:r>
      <w:r>
        <w:rPr>
          <w:rStyle w:val="normaltextrun"/>
          <w:rFonts w:ascii="Segoe UI Historic" w:eastAsiaTheme="majorEastAsia" w:hAnsi="Segoe UI Historic" w:cs="Segoe UI Historic"/>
          <w:color w:val="050505"/>
          <w:sz w:val="22"/>
          <w:szCs w:val="22"/>
        </w:rPr>
        <w:t>these will be added together over the 6 months.  </w:t>
      </w:r>
      <w:r>
        <w:rPr>
          <w:rStyle w:val="eop"/>
          <w:rFonts w:ascii="Segoe UI Historic" w:eastAsiaTheme="majorEastAsia" w:hAnsi="Segoe UI Historic" w:cs="Segoe UI Historic"/>
          <w:color w:val="050505"/>
          <w:sz w:val="22"/>
          <w:szCs w:val="22"/>
        </w:rPr>
        <w:t> </w:t>
      </w:r>
    </w:p>
    <w:p w14:paraId="69EF4CA9" w14:textId="77777777" w:rsidR="005B57A4" w:rsidRDefault="005B57A4"/>
    <w:sectPr w:rsidR="005B5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A4"/>
    <w:rsid w:val="000004BD"/>
    <w:rsid w:val="00002823"/>
    <w:rsid w:val="001E1E8F"/>
    <w:rsid w:val="00271DAB"/>
    <w:rsid w:val="003F4EE8"/>
    <w:rsid w:val="004101E1"/>
    <w:rsid w:val="00586AC4"/>
    <w:rsid w:val="005B57A4"/>
    <w:rsid w:val="00690EFA"/>
    <w:rsid w:val="00884AD4"/>
    <w:rsid w:val="008C543B"/>
    <w:rsid w:val="009C7C42"/>
    <w:rsid w:val="00D54FC1"/>
    <w:rsid w:val="00F17DFE"/>
    <w:rsid w:val="00FD7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08F9"/>
  <w15:chartTrackingRefBased/>
  <w15:docId w15:val="{8A962652-5383-43C2-BB92-F3A22A2A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57A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B57A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B57A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B57A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B57A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B57A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B57A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B57A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B57A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7A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B57A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B57A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B57A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B57A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B57A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57A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57A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57A4"/>
    <w:rPr>
      <w:rFonts w:eastAsiaTheme="majorEastAsia" w:cstheme="majorBidi"/>
      <w:color w:val="272727" w:themeColor="text1" w:themeTint="D8"/>
    </w:rPr>
  </w:style>
  <w:style w:type="paragraph" w:styleId="Title">
    <w:name w:val="Title"/>
    <w:basedOn w:val="Normal"/>
    <w:next w:val="Normal"/>
    <w:link w:val="TitleChar"/>
    <w:uiPriority w:val="10"/>
    <w:qFormat/>
    <w:rsid w:val="005B57A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57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57A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B57A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57A4"/>
    <w:pPr>
      <w:spacing w:before="160"/>
      <w:jc w:val="center"/>
    </w:pPr>
    <w:rPr>
      <w:i/>
      <w:iCs/>
      <w:color w:val="404040" w:themeColor="text1" w:themeTint="BF"/>
    </w:rPr>
  </w:style>
  <w:style w:type="character" w:customStyle="1" w:styleId="QuoteChar">
    <w:name w:val="Quote Char"/>
    <w:basedOn w:val="DefaultParagraphFont"/>
    <w:link w:val="Quote"/>
    <w:uiPriority w:val="29"/>
    <w:rsid w:val="005B57A4"/>
    <w:rPr>
      <w:i/>
      <w:iCs/>
      <w:color w:val="404040" w:themeColor="text1" w:themeTint="BF"/>
    </w:rPr>
  </w:style>
  <w:style w:type="paragraph" w:styleId="ListParagraph">
    <w:name w:val="List Paragraph"/>
    <w:basedOn w:val="Normal"/>
    <w:uiPriority w:val="34"/>
    <w:qFormat/>
    <w:rsid w:val="005B57A4"/>
    <w:pPr>
      <w:ind w:left="720"/>
      <w:contextualSpacing/>
    </w:pPr>
  </w:style>
  <w:style w:type="character" w:styleId="IntenseEmphasis">
    <w:name w:val="Intense Emphasis"/>
    <w:basedOn w:val="DefaultParagraphFont"/>
    <w:uiPriority w:val="21"/>
    <w:qFormat/>
    <w:rsid w:val="005B57A4"/>
    <w:rPr>
      <w:i/>
      <w:iCs/>
      <w:color w:val="0F4761" w:themeColor="accent1" w:themeShade="BF"/>
    </w:rPr>
  </w:style>
  <w:style w:type="paragraph" w:styleId="IntenseQuote">
    <w:name w:val="Intense Quote"/>
    <w:basedOn w:val="Normal"/>
    <w:next w:val="Normal"/>
    <w:link w:val="IntenseQuoteChar"/>
    <w:uiPriority w:val="30"/>
    <w:qFormat/>
    <w:rsid w:val="005B57A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B57A4"/>
    <w:rPr>
      <w:i/>
      <w:iCs/>
      <w:color w:val="0F4761" w:themeColor="accent1" w:themeShade="BF"/>
    </w:rPr>
  </w:style>
  <w:style w:type="character" w:styleId="IntenseReference">
    <w:name w:val="Intense Reference"/>
    <w:basedOn w:val="DefaultParagraphFont"/>
    <w:uiPriority w:val="32"/>
    <w:qFormat/>
    <w:rsid w:val="005B57A4"/>
    <w:rPr>
      <w:b/>
      <w:bCs/>
      <w:smallCaps/>
      <w:color w:val="0F4761" w:themeColor="accent1" w:themeShade="BF"/>
      <w:spacing w:val="5"/>
    </w:rPr>
  </w:style>
  <w:style w:type="character" w:customStyle="1" w:styleId="wacimagecontainer">
    <w:name w:val="wacimagecontainer"/>
    <w:basedOn w:val="DefaultParagraphFont"/>
    <w:rsid w:val="005B57A4"/>
  </w:style>
  <w:style w:type="paragraph" w:customStyle="1" w:styleId="paragraph">
    <w:name w:val="paragraph"/>
    <w:basedOn w:val="Normal"/>
    <w:rsid w:val="005B57A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5B57A4"/>
  </w:style>
  <w:style w:type="character" w:customStyle="1" w:styleId="eop">
    <w:name w:val="eop"/>
    <w:basedOn w:val="DefaultParagraphFont"/>
    <w:rsid w:val="005B57A4"/>
  </w:style>
  <w:style w:type="character" w:styleId="Hyperlink">
    <w:name w:val="Hyperlink"/>
    <w:basedOn w:val="DefaultParagraphFont"/>
    <w:uiPriority w:val="99"/>
    <w:unhideWhenUsed/>
    <w:rsid w:val="00D54FC1"/>
    <w:rPr>
      <w:color w:val="467886" w:themeColor="hyperlink"/>
      <w:u w:val="single"/>
    </w:rPr>
  </w:style>
  <w:style w:type="character" w:styleId="UnresolvedMention">
    <w:name w:val="Unresolved Mention"/>
    <w:basedOn w:val="DefaultParagraphFont"/>
    <w:uiPriority w:val="99"/>
    <w:semiHidden/>
    <w:unhideWhenUsed/>
    <w:rsid w:val="00D5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84404">
      <w:bodyDiv w:val="1"/>
      <w:marLeft w:val="0"/>
      <w:marRight w:val="0"/>
      <w:marTop w:val="0"/>
      <w:marBottom w:val="0"/>
      <w:divBdr>
        <w:top w:val="none" w:sz="0" w:space="0" w:color="auto"/>
        <w:left w:val="none" w:sz="0" w:space="0" w:color="auto"/>
        <w:bottom w:val="none" w:sz="0" w:space="0" w:color="auto"/>
        <w:right w:val="none" w:sz="0" w:space="0" w:color="auto"/>
      </w:divBdr>
      <w:divsChild>
        <w:div w:id="1725375315">
          <w:marLeft w:val="0"/>
          <w:marRight w:val="0"/>
          <w:marTop w:val="0"/>
          <w:marBottom w:val="0"/>
          <w:divBdr>
            <w:top w:val="none" w:sz="0" w:space="0" w:color="auto"/>
            <w:left w:val="none" w:sz="0" w:space="0" w:color="auto"/>
            <w:bottom w:val="none" w:sz="0" w:space="0" w:color="auto"/>
            <w:right w:val="none" w:sz="0" w:space="0" w:color="auto"/>
          </w:divBdr>
        </w:div>
        <w:div w:id="835849973">
          <w:marLeft w:val="0"/>
          <w:marRight w:val="0"/>
          <w:marTop w:val="0"/>
          <w:marBottom w:val="0"/>
          <w:divBdr>
            <w:top w:val="none" w:sz="0" w:space="0" w:color="auto"/>
            <w:left w:val="none" w:sz="0" w:space="0" w:color="auto"/>
            <w:bottom w:val="none" w:sz="0" w:space="0" w:color="auto"/>
            <w:right w:val="none" w:sz="0" w:space="0" w:color="auto"/>
          </w:divBdr>
        </w:div>
        <w:div w:id="1401362991">
          <w:marLeft w:val="0"/>
          <w:marRight w:val="0"/>
          <w:marTop w:val="0"/>
          <w:marBottom w:val="0"/>
          <w:divBdr>
            <w:top w:val="none" w:sz="0" w:space="0" w:color="auto"/>
            <w:left w:val="none" w:sz="0" w:space="0" w:color="auto"/>
            <w:bottom w:val="none" w:sz="0" w:space="0" w:color="auto"/>
            <w:right w:val="none" w:sz="0" w:space="0" w:color="auto"/>
          </w:divBdr>
        </w:div>
        <w:div w:id="2091730967">
          <w:marLeft w:val="0"/>
          <w:marRight w:val="0"/>
          <w:marTop w:val="0"/>
          <w:marBottom w:val="0"/>
          <w:divBdr>
            <w:top w:val="none" w:sz="0" w:space="0" w:color="auto"/>
            <w:left w:val="none" w:sz="0" w:space="0" w:color="auto"/>
            <w:bottom w:val="none" w:sz="0" w:space="0" w:color="auto"/>
            <w:right w:val="none" w:sz="0" w:space="0" w:color="auto"/>
          </w:divBdr>
        </w:div>
        <w:div w:id="1191190896">
          <w:marLeft w:val="0"/>
          <w:marRight w:val="0"/>
          <w:marTop w:val="0"/>
          <w:marBottom w:val="0"/>
          <w:divBdr>
            <w:top w:val="none" w:sz="0" w:space="0" w:color="auto"/>
            <w:left w:val="none" w:sz="0" w:space="0" w:color="auto"/>
            <w:bottom w:val="none" w:sz="0" w:space="0" w:color="auto"/>
            <w:right w:val="none" w:sz="0" w:space="0" w:color="auto"/>
          </w:divBdr>
        </w:div>
        <w:div w:id="1177697271">
          <w:marLeft w:val="0"/>
          <w:marRight w:val="0"/>
          <w:marTop w:val="0"/>
          <w:marBottom w:val="0"/>
          <w:divBdr>
            <w:top w:val="none" w:sz="0" w:space="0" w:color="auto"/>
            <w:left w:val="none" w:sz="0" w:space="0" w:color="auto"/>
            <w:bottom w:val="none" w:sz="0" w:space="0" w:color="auto"/>
            <w:right w:val="none" w:sz="0" w:space="0" w:color="auto"/>
          </w:divBdr>
        </w:div>
        <w:div w:id="474299060">
          <w:marLeft w:val="0"/>
          <w:marRight w:val="0"/>
          <w:marTop w:val="0"/>
          <w:marBottom w:val="0"/>
          <w:divBdr>
            <w:top w:val="none" w:sz="0" w:space="0" w:color="auto"/>
            <w:left w:val="none" w:sz="0" w:space="0" w:color="auto"/>
            <w:bottom w:val="none" w:sz="0" w:space="0" w:color="auto"/>
            <w:right w:val="none" w:sz="0" w:space="0" w:color="auto"/>
          </w:divBdr>
        </w:div>
        <w:div w:id="876695833">
          <w:marLeft w:val="0"/>
          <w:marRight w:val="0"/>
          <w:marTop w:val="0"/>
          <w:marBottom w:val="0"/>
          <w:divBdr>
            <w:top w:val="none" w:sz="0" w:space="0" w:color="auto"/>
            <w:left w:val="none" w:sz="0" w:space="0" w:color="auto"/>
            <w:bottom w:val="none" w:sz="0" w:space="0" w:color="auto"/>
            <w:right w:val="none" w:sz="0" w:space="0" w:color="auto"/>
          </w:divBdr>
        </w:div>
        <w:div w:id="1241060385">
          <w:marLeft w:val="0"/>
          <w:marRight w:val="0"/>
          <w:marTop w:val="0"/>
          <w:marBottom w:val="0"/>
          <w:divBdr>
            <w:top w:val="none" w:sz="0" w:space="0" w:color="auto"/>
            <w:left w:val="none" w:sz="0" w:space="0" w:color="auto"/>
            <w:bottom w:val="none" w:sz="0" w:space="0" w:color="auto"/>
            <w:right w:val="none" w:sz="0" w:space="0" w:color="auto"/>
          </w:divBdr>
        </w:div>
        <w:div w:id="1013147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zanneplamping@nottswi.org.uk" TargetMode="External"/><Relationship Id="rId11" Type="http://schemas.openxmlformats.org/officeDocument/2006/relationships/customXml" Target="../customXml/item3.xml"/><Relationship Id="rId5" Type="http://schemas.openxmlformats.org/officeDocument/2006/relationships/hyperlink" Target="https://forms.office.com/e/qPBjniJsJW"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3C260DBCD984B8C55E0532C720A5F" ma:contentTypeVersion="19" ma:contentTypeDescription="Create a new document." ma:contentTypeScope="" ma:versionID="aee34feee9d2007061fa8d0e4aaedb0f">
  <xsd:schema xmlns:xsd="http://www.w3.org/2001/XMLSchema" xmlns:xs="http://www.w3.org/2001/XMLSchema" xmlns:p="http://schemas.microsoft.com/office/2006/metadata/properties" xmlns:ns2="ac47434e-c14b-4916-8332-ad17f4f187b0" xmlns:ns3="3910a527-5153-4074-b2b6-a7bdb06d1bd0" targetNamespace="http://schemas.microsoft.com/office/2006/metadata/properties" ma:root="true" ma:fieldsID="a8ce5fa577ebc67d9193c33613e173fe" ns2:_="" ns3:_="">
    <xsd:import namespace="ac47434e-c14b-4916-8332-ad17f4f187b0"/>
    <xsd:import namespace="3910a527-5153-4074-b2b6-a7bdb06d1b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7434e-c14b-4916-8332-ad17f4f18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6186ce-9ef3-4940-a0f9-65da753100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10a527-5153-4074-b2b6-a7bdb06d1b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7b49db5-10bf-4e2c-933c-7f6e275897ca}" ma:internalName="TaxCatchAll" ma:showField="CatchAllData" ma:web="3910a527-5153-4074-b2b6-a7bdb06d1b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10a527-5153-4074-b2b6-a7bdb06d1bd0" xsi:nil="true"/>
    <lcf76f155ced4ddcb4097134ff3c332f xmlns="ac47434e-c14b-4916-8332-ad17f4f187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DF574A-9620-4944-920F-88F046932B39}"/>
</file>

<file path=customXml/itemProps2.xml><?xml version="1.0" encoding="utf-8"?>
<ds:datastoreItem xmlns:ds="http://schemas.openxmlformats.org/officeDocument/2006/customXml" ds:itemID="{7902FEC9-5141-4537-8BD9-DBA129C3215D}"/>
</file>

<file path=customXml/itemProps3.xml><?xml version="1.0" encoding="utf-8"?>
<ds:datastoreItem xmlns:ds="http://schemas.openxmlformats.org/officeDocument/2006/customXml" ds:itemID="{CA8E4FE8-0AA1-47F6-8863-FD6EE0F7544D}"/>
</file>

<file path=docProps/app.xml><?xml version="1.0" encoding="utf-8"?>
<Properties xmlns="http://schemas.openxmlformats.org/officeDocument/2006/extended-properties" xmlns:vt="http://schemas.openxmlformats.org/officeDocument/2006/docPropsVTypes">
  <Template>Normal</Template>
  <TotalTime>13</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Sanderson</dc:creator>
  <cp:keywords/>
  <dc:description/>
  <cp:lastModifiedBy>Sue Sanderson</cp:lastModifiedBy>
  <cp:revision>13</cp:revision>
  <dcterms:created xsi:type="dcterms:W3CDTF">2024-01-24T13:12:00Z</dcterms:created>
  <dcterms:modified xsi:type="dcterms:W3CDTF">2024-01-24T13:25:00Z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0x010100F0A3C260DBCD984B8C55E0532C720A5F</vt:lpwstr>
  </property>
</Properties>
</file>