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tblBorders>
          <w:top w:val="single" w:sz="24" w:space="0" w:color="538135"/>
          <w:left w:val="single" w:sz="24" w:space="0" w:color="538135"/>
          <w:bottom w:val="single" w:sz="24" w:space="0" w:color="538135"/>
          <w:right w:val="single" w:sz="24" w:space="0" w:color="538135"/>
        </w:tblBorders>
        <w:tblLook w:val="04A0" w:firstRow="1" w:lastRow="0" w:firstColumn="1" w:lastColumn="0" w:noHBand="0" w:noVBand="1"/>
      </w:tblPr>
      <w:tblGrid>
        <w:gridCol w:w="3656"/>
        <w:gridCol w:w="5497"/>
        <w:gridCol w:w="1449"/>
      </w:tblGrid>
      <w:tr w:rsidR="00EC05AD" w:rsidRPr="00430FE7" w14:paraId="6CC7A54E" w14:textId="77777777" w:rsidTr="00EC05AD">
        <w:tc>
          <w:tcPr>
            <w:tcW w:w="3656" w:type="dxa"/>
            <w:vMerge w:val="restart"/>
            <w:shd w:val="clear" w:color="auto" w:fill="auto"/>
          </w:tcPr>
          <w:p w14:paraId="4D41A5FD" w14:textId="77777777" w:rsidR="00EC05AD" w:rsidRDefault="00EC05AD" w:rsidP="00EE6E85">
            <w:pPr>
              <w:jc w:val="center"/>
              <w:rPr>
                <w:sz w:val="22"/>
                <w:szCs w:val="22"/>
              </w:rPr>
            </w:pPr>
          </w:p>
          <w:p w14:paraId="36AB55D0" w14:textId="06212465" w:rsidR="00EC05AD" w:rsidRDefault="00EC05AD" w:rsidP="00485502">
            <w:pPr>
              <w:jc w:val="center"/>
              <w:rPr>
                <w:b/>
                <w:bCs/>
                <w:sz w:val="22"/>
                <w:szCs w:val="22"/>
              </w:rPr>
            </w:pPr>
            <w:r w:rsidRPr="52BD8005">
              <w:rPr>
                <w:b/>
                <w:bCs/>
                <w:sz w:val="22"/>
                <w:szCs w:val="22"/>
              </w:rPr>
              <w:t>BOARD OF TRUSTEES</w:t>
            </w:r>
          </w:p>
          <w:p w14:paraId="0178F2E7" w14:textId="77777777" w:rsidR="00EC05AD" w:rsidRPr="00430FE7" w:rsidRDefault="00EC05AD" w:rsidP="52BD8005">
            <w:pPr>
              <w:rPr>
                <w:b/>
                <w:bCs/>
                <w:sz w:val="22"/>
                <w:szCs w:val="22"/>
              </w:rPr>
            </w:pPr>
          </w:p>
          <w:p w14:paraId="6607E3C7" w14:textId="77777777" w:rsidR="00EC05AD" w:rsidRDefault="00EC05AD" w:rsidP="009224A5">
            <w:pPr>
              <w:pStyle w:val="NormalWeb"/>
              <w:jc w:val="center"/>
            </w:pPr>
            <w:r>
              <w:rPr>
                <w:noProof/>
              </w:rPr>
              <w:drawing>
                <wp:inline distT="0" distB="0" distL="0" distR="0" wp14:anchorId="57BA339D" wp14:editId="0905EEF8">
                  <wp:extent cx="1943100" cy="1896128"/>
                  <wp:effectExtent l="0" t="0" r="0" b="8890"/>
                  <wp:docPr id="1538605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175" cy="1922548"/>
                          </a:xfrm>
                          <a:prstGeom prst="rect">
                            <a:avLst/>
                          </a:prstGeom>
                          <a:noFill/>
                          <a:ln>
                            <a:noFill/>
                          </a:ln>
                        </pic:spPr>
                      </pic:pic>
                    </a:graphicData>
                  </a:graphic>
                </wp:inline>
              </w:drawing>
            </w:r>
          </w:p>
          <w:p w14:paraId="6A89B040" w14:textId="37E7364E" w:rsidR="00EC05AD" w:rsidRPr="00430FE7" w:rsidRDefault="00EC05AD" w:rsidP="009224A5">
            <w:pPr>
              <w:jc w:val="center"/>
              <w:rPr>
                <w:b/>
                <w:bCs/>
                <w:sz w:val="22"/>
                <w:szCs w:val="22"/>
              </w:rPr>
            </w:pPr>
          </w:p>
        </w:tc>
        <w:tc>
          <w:tcPr>
            <w:tcW w:w="5497" w:type="dxa"/>
            <w:shd w:val="clear" w:color="auto" w:fill="auto"/>
          </w:tcPr>
          <w:p w14:paraId="3F3B832F" w14:textId="77777777" w:rsidR="00EC05AD" w:rsidRDefault="00EC05AD" w:rsidP="00430FE7">
            <w:pPr>
              <w:jc w:val="center"/>
              <w:rPr>
                <w:rFonts w:ascii="Calibri" w:eastAsia="Calibri" w:hAnsi="Calibri"/>
                <w:sz w:val="22"/>
                <w:szCs w:val="22"/>
                <w:lang w:eastAsia="en-US"/>
              </w:rPr>
            </w:pPr>
          </w:p>
          <w:p w14:paraId="6924662F" w14:textId="23690D56" w:rsidR="00EC05AD" w:rsidRPr="00430FE7" w:rsidRDefault="00EC05AD" w:rsidP="00430FE7">
            <w:pPr>
              <w:jc w:val="center"/>
              <w:rPr>
                <w:szCs w:val="24"/>
              </w:rPr>
            </w:pPr>
            <w:r w:rsidRPr="00430FE7">
              <w:rPr>
                <w:rFonts w:ascii="Calibri" w:eastAsia="Calibri" w:hAnsi="Calibri"/>
                <w:noProof/>
                <w:sz w:val="22"/>
                <w:szCs w:val="22"/>
                <w:lang w:eastAsia="en-US"/>
              </w:rPr>
              <w:drawing>
                <wp:inline distT="0" distB="0" distL="0" distR="0" wp14:anchorId="0868396F" wp14:editId="3CBFC157">
                  <wp:extent cx="2570480" cy="353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0480" cy="353695"/>
                          </a:xfrm>
                          <a:prstGeom prst="rect">
                            <a:avLst/>
                          </a:prstGeom>
                          <a:noFill/>
                          <a:ln>
                            <a:noFill/>
                          </a:ln>
                        </pic:spPr>
                      </pic:pic>
                    </a:graphicData>
                  </a:graphic>
                </wp:inline>
              </w:drawing>
            </w:r>
          </w:p>
        </w:tc>
        <w:tc>
          <w:tcPr>
            <w:tcW w:w="1449" w:type="dxa"/>
            <w:shd w:val="clear" w:color="auto" w:fill="auto"/>
          </w:tcPr>
          <w:p w14:paraId="3470F72F" w14:textId="26160A87" w:rsidR="00EC05AD" w:rsidRPr="00430FE7" w:rsidRDefault="00EC05AD" w:rsidP="00430FE7">
            <w:pPr>
              <w:jc w:val="both"/>
              <w:rPr>
                <w:szCs w:val="24"/>
              </w:rPr>
            </w:pPr>
            <w:r w:rsidRPr="00430FE7">
              <w:rPr>
                <w:rFonts w:ascii="Calibri" w:eastAsia="Calibri" w:hAnsi="Calibri"/>
                <w:noProof/>
                <w:sz w:val="22"/>
                <w:szCs w:val="22"/>
                <w:lang w:eastAsia="en-US"/>
              </w:rPr>
              <w:drawing>
                <wp:inline distT="0" distB="0" distL="0" distR="0" wp14:anchorId="0D85B70A" wp14:editId="338C3D3D">
                  <wp:extent cx="48958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518160"/>
                          </a:xfrm>
                          <a:prstGeom prst="rect">
                            <a:avLst/>
                          </a:prstGeom>
                          <a:noFill/>
                        </pic:spPr>
                      </pic:pic>
                    </a:graphicData>
                  </a:graphic>
                </wp:inline>
              </w:drawing>
            </w:r>
          </w:p>
        </w:tc>
      </w:tr>
      <w:tr w:rsidR="00EC05AD" w:rsidRPr="005101CC" w14:paraId="73C31B2A" w14:textId="77777777" w:rsidTr="00A0533E">
        <w:trPr>
          <w:trHeight w:val="3080"/>
        </w:trPr>
        <w:tc>
          <w:tcPr>
            <w:tcW w:w="3656" w:type="dxa"/>
            <w:vMerge/>
            <w:shd w:val="clear" w:color="auto" w:fill="auto"/>
          </w:tcPr>
          <w:p w14:paraId="1E5C7983" w14:textId="739EED46" w:rsidR="00EC05AD" w:rsidRPr="003A74AD" w:rsidRDefault="00EC05AD" w:rsidP="009224A5">
            <w:pPr>
              <w:jc w:val="center"/>
              <w:rPr>
                <w:color w:val="FF0000"/>
                <w:sz w:val="22"/>
                <w:szCs w:val="22"/>
              </w:rPr>
            </w:pPr>
          </w:p>
        </w:tc>
        <w:tc>
          <w:tcPr>
            <w:tcW w:w="6946" w:type="dxa"/>
            <w:gridSpan w:val="2"/>
            <w:shd w:val="clear" w:color="auto" w:fill="auto"/>
          </w:tcPr>
          <w:p w14:paraId="15A90063" w14:textId="77777777" w:rsidR="00EC05AD" w:rsidRDefault="00EC05AD" w:rsidP="00667AD0">
            <w:pPr>
              <w:rPr>
                <w:b/>
                <w:bCs/>
                <w:color w:val="000000"/>
                <w:sz w:val="27"/>
                <w:szCs w:val="27"/>
              </w:rPr>
            </w:pPr>
          </w:p>
          <w:p w14:paraId="6FA58054" w14:textId="45B2BD7E" w:rsidR="00EC05AD" w:rsidRPr="008E0857" w:rsidRDefault="00EC05AD" w:rsidP="009224A5">
            <w:pPr>
              <w:pStyle w:val="NormalWeb"/>
              <w:shd w:val="clear" w:color="auto" w:fill="FEFEFE"/>
              <w:spacing w:before="0" w:beforeAutospacing="0" w:after="0" w:afterAutospacing="0"/>
              <w:jc w:val="center"/>
              <w:rPr>
                <w:rFonts w:ascii="Arial" w:hAnsi="Arial" w:cs="Arial"/>
                <w:b/>
                <w:bCs/>
                <w:sz w:val="27"/>
                <w:szCs w:val="27"/>
                <w:u w:val="single"/>
              </w:rPr>
            </w:pPr>
            <w:r w:rsidRPr="008E0857">
              <w:rPr>
                <w:rFonts w:ascii="Arial" w:hAnsi="Arial" w:cs="Arial"/>
                <w:b/>
                <w:bCs/>
                <w:sz w:val="27"/>
                <w:szCs w:val="27"/>
                <w:u w:val="single"/>
              </w:rPr>
              <w:t xml:space="preserve">“JENNIE LEE”: </w:t>
            </w:r>
            <w:r w:rsidRPr="008E0857">
              <w:rPr>
                <w:rFonts w:ascii="Arial" w:hAnsi="Arial" w:cs="Arial"/>
                <w:b/>
                <w:bCs/>
                <w:color w:val="000000"/>
                <w:sz w:val="27"/>
                <w:szCs w:val="27"/>
                <w:u w:val="single"/>
              </w:rPr>
              <w:t>A MIKRON THEATRE PLAY</w:t>
            </w:r>
          </w:p>
          <w:p w14:paraId="123485F2" w14:textId="77777777" w:rsidR="00EC05AD" w:rsidRPr="00FB16CE" w:rsidRDefault="00EC05AD" w:rsidP="00667AD0">
            <w:pPr>
              <w:rPr>
                <w:b/>
                <w:bCs/>
                <w:color w:val="2F5496"/>
                <w:sz w:val="22"/>
                <w:szCs w:val="22"/>
              </w:rPr>
            </w:pPr>
          </w:p>
          <w:p w14:paraId="7CDEA9E0" w14:textId="57F29443" w:rsidR="00EC05AD" w:rsidRPr="00316AF8" w:rsidRDefault="00EC05AD" w:rsidP="00333508">
            <w:pPr>
              <w:tabs>
                <w:tab w:val="left" w:pos="1485"/>
              </w:tabs>
              <w:rPr>
                <w:color w:val="000000" w:themeColor="text1"/>
                <w:sz w:val="22"/>
                <w:szCs w:val="22"/>
              </w:rPr>
            </w:pPr>
            <w:r w:rsidRPr="00316AF8">
              <w:rPr>
                <w:b/>
                <w:bCs/>
                <w:color w:val="000000" w:themeColor="text1"/>
                <w:sz w:val="22"/>
                <w:szCs w:val="22"/>
              </w:rPr>
              <w:t>Date</w:t>
            </w:r>
            <w:r w:rsidRPr="00316AF8">
              <w:rPr>
                <w:color w:val="000000" w:themeColor="text1"/>
                <w:sz w:val="22"/>
                <w:szCs w:val="22"/>
              </w:rPr>
              <w:t>:</w:t>
            </w:r>
            <w:r>
              <w:rPr>
                <w:color w:val="000000" w:themeColor="text1"/>
                <w:sz w:val="22"/>
                <w:szCs w:val="22"/>
              </w:rPr>
              <w:t xml:space="preserve">     </w:t>
            </w:r>
            <w:r w:rsidRPr="009224A5">
              <w:rPr>
                <w:b/>
                <w:bCs/>
                <w:color w:val="000000" w:themeColor="text1"/>
                <w:szCs w:val="22"/>
              </w:rPr>
              <w:t>Fri</w:t>
            </w:r>
            <w:r w:rsidRPr="009224A5">
              <w:rPr>
                <w:b/>
                <w:bCs/>
                <w:color w:val="000000" w:themeColor="text1"/>
              </w:rPr>
              <w:t>day 7 June 2024</w:t>
            </w:r>
          </w:p>
          <w:p w14:paraId="3965727A" w14:textId="56875C4D" w:rsidR="00EC05AD" w:rsidRPr="00316AF8" w:rsidRDefault="00EC05AD" w:rsidP="00333508">
            <w:pPr>
              <w:tabs>
                <w:tab w:val="left" w:pos="1485"/>
              </w:tabs>
              <w:rPr>
                <w:color w:val="000000" w:themeColor="text1"/>
                <w:szCs w:val="24"/>
              </w:rPr>
            </w:pPr>
            <w:r w:rsidRPr="00316AF8">
              <w:rPr>
                <w:b/>
                <w:bCs/>
                <w:color w:val="000000" w:themeColor="text1"/>
                <w:sz w:val="22"/>
                <w:szCs w:val="22"/>
              </w:rPr>
              <w:t>Time</w:t>
            </w:r>
            <w:r w:rsidRPr="00316AF8">
              <w:rPr>
                <w:color w:val="000000" w:themeColor="text1"/>
                <w:sz w:val="22"/>
                <w:szCs w:val="22"/>
              </w:rPr>
              <w:t>:</w:t>
            </w:r>
            <w:r>
              <w:rPr>
                <w:color w:val="000000" w:themeColor="text1"/>
                <w:sz w:val="22"/>
                <w:szCs w:val="22"/>
              </w:rPr>
              <w:t xml:space="preserve">     </w:t>
            </w:r>
            <w:r w:rsidRPr="00316AF8">
              <w:rPr>
                <w:color w:val="000000" w:themeColor="text1"/>
                <w:szCs w:val="24"/>
              </w:rPr>
              <w:t xml:space="preserve">Doors </w:t>
            </w:r>
            <w:r>
              <w:rPr>
                <w:color w:val="000000" w:themeColor="text1"/>
                <w:szCs w:val="24"/>
              </w:rPr>
              <w:t>6</w:t>
            </w:r>
            <w:r w:rsidRPr="00316AF8">
              <w:rPr>
                <w:color w:val="000000" w:themeColor="text1"/>
                <w:szCs w:val="24"/>
              </w:rPr>
              <w:t>.</w:t>
            </w:r>
            <w:r>
              <w:rPr>
                <w:color w:val="000000" w:themeColor="text1"/>
                <w:szCs w:val="24"/>
              </w:rPr>
              <w:t>3</w:t>
            </w:r>
            <w:r w:rsidRPr="00316AF8">
              <w:rPr>
                <w:color w:val="000000" w:themeColor="text1"/>
                <w:szCs w:val="24"/>
              </w:rPr>
              <w:t xml:space="preserve">0pm </w:t>
            </w:r>
          </w:p>
          <w:p w14:paraId="6E2267ED" w14:textId="28A4B111" w:rsidR="00EC05AD" w:rsidRPr="00316AF8" w:rsidRDefault="00EC05AD" w:rsidP="006C7DD2">
            <w:pPr>
              <w:tabs>
                <w:tab w:val="left" w:pos="1485"/>
              </w:tabs>
              <w:rPr>
                <w:color w:val="000000" w:themeColor="text1"/>
                <w:szCs w:val="24"/>
              </w:rPr>
            </w:pPr>
            <w:r w:rsidRPr="00316AF8">
              <w:rPr>
                <w:color w:val="000000" w:themeColor="text1"/>
                <w:sz w:val="22"/>
                <w:szCs w:val="22"/>
              </w:rPr>
              <w:t xml:space="preserve">              </w:t>
            </w:r>
            <w:r w:rsidRPr="00316AF8">
              <w:rPr>
                <w:color w:val="000000" w:themeColor="text1"/>
                <w:szCs w:val="24"/>
              </w:rPr>
              <w:t>Performance 7.</w:t>
            </w:r>
            <w:r>
              <w:rPr>
                <w:color w:val="000000" w:themeColor="text1"/>
                <w:szCs w:val="24"/>
              </w:rPr>
              <w:t>0</w:t>
            </w:r>
            <w:r w:rsidRPr="00316AF8">
              <w:rPr>
                <w:color w:val="000000" w:themeColor="text1"/>
                <w:szCs w:val="24"/>
              </w:rPr>
              <w:t xml:space="preserve">0pm – </w:t>
            </w:r>
            <w:r>
              <w:rPr>
                <w:color w:val="000000" w:themeColor="text1"/>
                <w:szCs w:val="24"/>
              </w:rPr>
              <w:t>7.4</w:t>
            </w:r>
            <w:r w:rsidRPr="00316AF8">
              <w:rPr>
                <w:color w:val="000000" w:themeColor="text1"/>
                <w:szCs w:val="24"/>
              </w:rPr>
              <w:t>5pm</w:t>
            </w:r>
            <w:r>
              <w:rPr>
                <w:color w:val="000000" w:themeColor="text1"/>
                <w:szCs w:val="24"/>
              </w:rPr>
              <w:t xml:space="preserve">, </w:t>
            </w:r>
            <w:r w:rsidRPr="00316AF8">
              <w:rPr>
                <w:rFonts w:cs="Arial"/>
                <w:color w:val="000000" w:themeColor="text1"/>
                <w:szCs w:val="24"/>
                <w:shd w:val="clear" w:color="auto" w:fill="FFFFFF"/>
              </w:rPr>
              <w:t>In</w:t>
            </w:r>
            <w:r>
              <w:rPr>
                <w:rFonts w:cs="Arial"/>
                <w:color w:val="000000" w:themeColor="text1"/>
                <w:szCs w:val="24"/>
                <w:shd w:val="clear" w:color="auto" w:fill="FFFFFF"/>
              </w:rPr>
              <w:t>terval</w:t>
            </w:r>
            <w:r w:rsidRPr="00316AF8">
              <w:rPr>
                <w:rFonts w:cs="Arial"/>
                <w:color w:val="000000" w:themeColor="text1"/>
                <w:szCs w:val="24"/>
              </w:rPr>
              <w:br/>
            </w:r>
            <w:r w:rsidRPr="00316AF8">
              <w:rPr>
                <w:rFonts w:cs="Arial"/>
                <w:color w:val="000000" w:themeColor="text1"/>
                <w:szCs w:val="24"/>
                <w:shd w:val="clear" w:color="auto" w:fill="FFFFFF"/>
              </w:rPr>
              <w:t xml:space="preserve">             Second half: 8:</w:t>
            </w:r>
            <w:r>
              <w:rPr>
                <w:rFonts w:cs="Arial"/>
                <w:color w:val="000000" w:themeColor="text1"/>
                <w:szCs w:val="24"/>
                <w:shd w:val="clear" w:color="auto" w:fill="FFFFFF"/>
              </w:rPr>
              <w:t>00pm</w:t>
            </w:r>
            <w:r w:rsidRPr="00316AF8">
              <w:rPr>
                <w:rFonts w:cs="Arial"/>
                <w:color w:val="000000" w:themeColor="text1"/>
                <w:szCs w:val="24"/>
                <w:shd w:val="clear" w:color="auto" w:fill="FFFFFF"/>
              </w:rPr>
              <w:t xml:space="preserve"> – </w:t>
            </w:r>
            <w:r>
              <w:rPr>
                <w:rFonts w:cs="Arial"/>
                <w:color w:val="000000" w:themeColor="text1"/>
                <w:szCs w:val="24"/>
                <w:shd w:val="clear" w:color="auto" w:fill="FFFFFF"/>
              </w:rPr>
              <w:t>8.4</w:t>
            </w:r>
            <w:r w:rsidRPr="00316AF8">
              <w:rPr>
                <w:rFonts w:cs="Arial"/>
                <w:color w:val="000000" w:themeColor="text1"/>
                <w:szCs w:val="24"/>
                <w:shd w:val="clear" w:color="auto" w:fill="FFFFFF"/>
              </w:rPr>
              <w:t>5pm</w:t>
            </w:r>
            <w:r w:rsidRPr="00316AF8">
              <w:rPr>
                <w:color w:val="000000" w:themeColor="text1"/>
                <w:szCs w:val="24"/>
              </w:rPr>
              <w:t xml:space="preserve"> </w:t>
            </w:r>
          </w:p>
          <w:p w14:paraId="67093615" w14:textId="6CEA1B78" w:rsidR="00EC05AD" w:rsidRPr="008D23E8" w:rsidRDefault="00EC05AD" w:rsidP="49A598D1">
            <w:pPr>
              <w:tabs>
                <w:tab w:val="left" w:pos="1485"/>
              </w:tabs>
              <w:rPr>
                <w:color w:val="000000" w:themeColor="text1"/>
              </w:rPr>
            </w:pPr>
            <w:r w:rsidRPr="49A598D1">
              <w:rPr>
                <w:b/>
                <w:bCs/>
                <w:color w:val="000000" w:themeColor="text1"/>
                <w:sz w:val="22"/>
                <w:szCs w:val="22"/>
              </w:rPr>
              <w:t xml:space="preserve">Venue:  </w:t>
            </w:r>
            <w:r>
              <w:rPr>
                <w:color w:val="000000" w:themeColor="text1"/>
              </w:rPr>
              <w:t xml:space="preserve">Oxton Village Hall, </w:t>
            </w:r>
            <w:r>
              <w:t>Main Street, Oxton, NG25 0SA</w:t>
            </w:r>
          </w:p>
          <w:p w14:paraId="71669172" w14:textId="22095CE6" w:rsidR="00EC05AD" w:rsidRPr="008D23E8" w:rsidRDefault="00EC05AD" w:rsidP="00333508">
            <w:pPr>
              <w:tabs>
                <w:tab w:val="left" w:pos="1485"/>
              </w:tabs>
              <w:rPr>
                <w:color w:val="000000" w:themeColor="text1"/>
                <w:szCs w:val="24"/>
              </w:rPr>
            </w:pPr>
            <w:r w:rsidRPr="008D23E8">
              <w:rPr>
                <w:b/>
                <w:bCs/>
                <w:color w:val="000000" w:themeColor="text1"/>
                <w:szCs w:val="24"/>
              </w:rPr>
              <w:t>Price</w:t>
            </w:r>
            <w:r w:rsidRPr="008D23E8">
              <w:rPr>
                <w:color w:val="000000" w:themeColor="text1"/>
                <w:szCs w:val="24"/>
              </w:rPr>
              <w:t>:</w:t>
            </w:r>
            <w:r>
              <w:rPr>
                <w:color w:val="000000" w:themeColor="text1"/>
                <w:szCs w:val="24"/>
              </w:rPr>
              <w:t xml:space="preserve">   </w:t>
            </w:r>
            <w:r w:rsidRPr="008D23E8">
              <w:rPr>
                <w:color w:val="000000" w:themeColor="text1"/>
                <w:szCs w:val="24"/>
              </w:rPr>
              <w:t>WI members £1</w:t>
            </w:r>
            <w:r>
              <w:rPr>
                <w:color w:val="000000" w:themeColor="text1"/>
                <w:szCs w:val="24"/>
              </w:rPr>
              <w:t>5</w:t>
            </w:r>
            <w:r w:rsidRPr="008D23E8">
              <w:rPr>
                <w:color w:val="000000" w:themeColor="text1"/>
                <w:szCs w:val="24"/>
              </w:rPr>
              <w:t>.0</w:t>
            </w:r>
            <w:r>
              <w:rPr>
                <w:color w:val="000000" w:themeColor="text1"/>
                <w:szCs w:val="24"/>
              </w:rPr>
              <w:t xml:space="preserve">0, </w:t>
            </w:r>
            <w:r w:rsidRPr="008D23E8">
              <w:rPr>
                <w:color w:val="000000" w:themeColor="text1"/>
                <w:szCs w:val="24"/>
              </w:rPr>
              <w:t>Non-members £1</w:t>
            </w:r>
            <w:r>
              <w:rPr>
                <w:color w:val="000000" w:themeColor="text1"/>
                <w:szCs w:val="24"/>
              </w:rPr>
              <w:t>7</w:t>
            </w:r>
            <w:r w:rsidRPr="008D23E8">
              <w:rPr>
                <w:color w:val="000000" w:themeColor="text1"/>
                <w:szCs w:val="24"/>
              </w:rPr>
              <w:t>.00</w:t>
            </w:r>
          </w:p>
          <w:p w14:paraId="50378FDB" w14:textId="668F35EF" w:rsidR="00EC05AD" w:rsidRPr="00D82D38" w:rsidRDefault="00EC05AD" w:rsidP="00CE3DE3">
            <w:pPr>
              <w:tabs>
                <w:tab w:val="left" w:pos="1485"/>
              </w:tabs>
              <w:jc w:val="both"/>
              <w:rPr>
                <w:i/>
                <w:iCs/>
                <w:color w:val="2F5496"/>
                <w:sz w:val="22"/>
                <w:szCs w:val="22"/>
              </w:rPr>
            </w:pPr>
            <w:r>
              <w:rPr>
                <w:color w:val="2F5496"/>
                <w:sz w:val="22"/>
                <w:szCs w:val="22"/>
              </w:rPr>
              <w:t xml:space="preserve">              </w:t>
            </w:r>
          </w:p>
          <w:p w14:paraId="7E96A19E" w14:textId="5AAE4FCB" w:rsidR="00EC05AD" w:rsidRPr="005101CC" w:rsidRDefault="00EC05AD" w:rsidP="003A74AD">
            <w:pPr>
              <w:tabs>
                <w:tab w:val="left" w:pos="1485"/>
              </w:tabs>
              <w:rPr>
                <w:color w:val="2F5496"/>
                <w:sz w:val="22"/>
                <w:szCs w:val="22"/>
              </w:rPr>
            </w:pPr>
            <w:r w:rsidRPr="3C1DDAD3">
              <w:rPr>
                <w:b/>
                <w:bCs/>
                <w:color w:val="000000" w:themeColor="text1"/>
                <w:sz w:val="22"/>
                <w:szCs w:val="22"/>
              </w:rPr>
              <w:t>Closing Date</w:t>
            </w:r>
            <w:r w:rsidRPr="3C1DDAD3">
              <w:rPr>
                <w:color w:val="000000" w:themeColor="text1"/>
                <w:sz w:val="22"/>
                <w:szCs w:val="22"/>
              </w:rPr>
              <w:t>:</w:t>
            </w:r>
            <w:r>
              <w:tab/>
              <w:t>Mon</w:t>
            </w:r>
            <w:r w:rsidRPr="000A35A8">
              <w:rPr>
                <w:szCs w:val="24"/>
              </w:rPr>
              <w:t xml:space="preserve">day </w:t>
            </w:r>
            <w:r>
              <w:rPr>
                <w:szCs w:val="24"/>
              </w:rPr>
              <w:t>20</w:t>
            </w:r>
            <w:r w:rsidRPr="000A35A8">
              <w:rPr>
                <w:szCs w:val="24"/>
              </w:rPr>
              <w:t xml:space="preserve"> </w:t>
            </w:r>
            <w:r>
              <w:rPr>
                <w:szCs w:val="24"/>
              </w:rPr>
              <w:t>May</w:t>
            </w:r>
            <w:r w:rsidRPr="000A35A8">
              <w:rPr>
                <w:szCs w:val="24"/>
              </w:rPr>
              <w:t xml:space="preserve"> 202</w:t>
            </w:r>
            <w:r>
              <w:rPr>
                <w:szCs w:val="24"/>
              </w:rPr>
              <w:t>4</w:t>
            </w:r>
          </w:p>
        </w:tc>
      </w:tr>
    </w:tbl>
    <w:p w14:paraId="13276594" w14:textId="7D739193" w:rsidR="0001724E" w:rsidRPr="00945661" w:rsidRDefault="00BF5AA1" w:rsidP="000F61D1">
      <w:pPr>
        <w:pStyle w:val="NormalWeb"/>
        <w:shd w:val="clear" w:color="auto" w:fill="FEFEFE"/>
        <w:jc w:val="both"/>
        <w:rPr>
          <w:rFonts w:ascii="Arial" w:hAnsi="Arial" w:cs="Arial"/>
          <w:color w:val="1B2334"/>
          <w:spacing w:val="-5"/>
        </w:rPr>
      </w:pPr>
      <w:r w:rsidRPr="00BA098E">
        <w:rPr>
          <w:rFonts w:ascii="Arial" w:hAnsi="Arial" w:cs="Arial"/>
          <w:spacing w:val="-15"/>
        </w:rPr>
        <w:t>The extraordinary life of the radical MP you’ve never heard of</w:t>
      </w:r>
      <w:r w:rsidR="00A52C14">
        <w:rPr>
          <w:rFonts w:ascii="Arial" w:hAnsi="Arial" w:cs="Arial"/>
          <w:spacing w:val="-15"/>
        </w:rPr>
        <w:t>.</w:t>
      </w:r>
      <w:r w:rsidRPr="00945661">
        <w:rPr>
          <w:rFonts w:ascii="Arial" w:hAnsi="Arial" w:cs="Arial"/>
          <w:spacing w:val="-15"/>
        </w:rPr>
        <w:t> </w:t>
      </w:r>
      <w:r w:rsidR="0001724E" w:rsidRPr="00945661">
        <w:rPr>
          <w:rFonts w:ascii="Arial" w:hAnsi="Arial" w:cs="Arial"/>
          <w:color w:val="1B2334"/>
          <w:spacing w:val="-5"/>
        </w:rPr>
        <w:t>In 1929, Jennie Lee left her coal-mining family in Scotland to become Westminster’s youngest MP – so young that, as a woman, she couldn’t even vote for herself. Tenacious, bold and rebellious, Jennie cut her own path through history.</w:t>
      </w:r>
      <w:r w:rsidR="00D21970" w:rsidRPr="00945661">
        <w:rPr>
          <w:rFonts w:ascii="Arial" w:hAnsi="Arial" w:cs="Arial"/>
          <w:color w:val="1B2334"/>
          <w:spacing w:val="-5"/>
        </w:rPr>
        <w:t xml:space="preserve"> </w:t>
      </w:r>
      <w:r w:rsidR="0001724E" w:rsidRPr="00945661">
        <w:rPr>
          <w:rFonts w:ascii="Arial" w:hAnsi="Arial" w:cs="Arial"/>
          <w:color w:val="1B2334"/>
          <w:spacing w:val="-5"/>
        </w:rPr>
        <w:t>Jennie fought with her every breath for the betterment of all our lives. She believed that every person deserved their share of the fruits of the earth – for wages, health, and housing, and for art and education too.</w:t>
      </w:r>
    </w:p>
    <w:p w14:paraId="6970880D" w14:textId="77777777" w:rsidR="0001724E" w:rsidRPr="00945661" w:rsidRDefault="0001724E" w:rsidP="000F61D1">
      <w:pPr>
        <w:pStyle w:val="NormalWeb"/>
        <w:shd w:val="clear" w:color="auto" w:fill="FEFEFE"/>
        <w:jc w:val="both"/>
        <w:rPr>
          <w:rFonts w:ascii="Arial" w:hAnsi="Arial" w:cs="Arial"/>
          <w:color w:val="1B2334"/>
          <w:spacing w:val="-5"/>
        </w:rPr>
      </w:pPr>
      <w:r w:rsidRPr="00945661">
        <w:rPr>
          <w:rFonts w:ascii="Arial" w:hAnsi="Arial" w:cs="Arial"/>
          <w:color w:val="1B2334"/>
          <w:spacing w:val="-5"/>
        </w:rPr>
        <w:t>Her role in the foundation of the Open University and the expansion of the Arts Council aided Jennie’s fight for bread and roses, and in doing so, changed the twentieth century. </w:t>
      </w:r>
    </w:p>
    <w:p w14:paraId="7808E46C" w14:textId="51AEE147" w:rsidR="0001724E" w:rsidRPr="00945661" w:rsidRDefault="0001724E" w:rsidP="000F61D1">
      <w:pPr>
        <w:pStyle w:val="NormalWeb"/>
        <w:shd w:val="clear" w:color="auto" w:fill="FEFEFE"/>
        <w:jc w:val="both"/>
        <w:rPr>
          <w:rFonts w:ascii="Arial" w:hAnsi="Arial" w:cs="Arial"/>
          <w:color w:val="1B2334"/>
          <w:spacing w:val="-5"/>
        </w:rPr>
      </w:pPr>
      <w:r w:rsidRPr="00945661">
        <w:rPr>
          <w:rFonts w:ascii="Arial" w:hAnsi="Arial" w:cs="Arial"/>
          <w:color w:val="1B2334"/>
          <w:spacing w:val="-5"/>
        </w:rPr>
        <w:t>Oh yes, and founder of the NHS Nye Bevan was her husband. But Jennie is no footnote in someone else’s past.</w:t>
      </w:r>
      <w:r w:rsidR="00915F54" w:rsidRPr="00945661">
        <w:rPr>
          <w:rFonts w:ascii="Arial" w:hAnsi="Arial" w:cs="Arial"/>
          <w:color w:val="1B2334"/>
          <w:spacing w:val="-5"/>
        </w:rPr>
        <w:t xml:space="preserve"> </w:t>
      </w:r>
      <w:r w:rsidRPr="00945661">
        <w:rPr>
          <w:rFonts w:ascii="Arial" w:hAnsi="Arial" w:cs="Arial"/>
          <w:color w:val="1B2334"/>
          <w:spacing w:val="-5"/>
        </w:rPr>
        <w:t>Tell her story and say her name – this is the one, the only, Jennie Lee.</w:t>
      </w:r>
    </w:p>
    <w:p w14:paraId="66F60EF0" w14:textId="77777777" w:rsidR="00A74984" w:rsidRDefault="00A74984">
      <w:pPr>
        <w:jc w:val="center"/>
      </w:pPr>
    </w:p>
    <w:tbl>
      <w:tblPr>
        <w:tblW w:w="10632" w:type="dxa"/>
        <w:tblLayout w:type="fixed"/>
        <w:tblLook w:val="0000" w:firstRow="0" w:lastRow="0" w:firstColumn="0" w:lastColumn="0" w:noHBand="0" w:noVBand="0"/>
      </w:tblPr>
      <w:tblGrid>
        <w:gridCol w:w="563"/>
        <w:gridCol w:w="421"/>
        <w:gridCol w:w="2805"/>
        <w:gridCol w:w="843"/>
        <w:gridCol w:w="1606"/>
        <w:gridCol w:w="4284"/>
        <w:gridCol w:w="110"/>
      </w:tblGrid>
      <w:tr w:rsidR="00D57877" w14:paraId="30619AA9" w14:textId="77777777" w:rsidTr="0048760D">
        <w:trPr>
          <w:gridAfter w:val="1"/>
          <w:wAfter w:w="111" w:type="dxa"/>
          <w:trHeight w:val="363"/>
        </w:trPr>
        <w:tc>
          <w:tcPr>
            <w:tcW w:w="10632" w:type="dxa"/>
            <w:gridSpan w:val="6"/>
            <w:tcBorders>
              <w:top w:val="single" w:sz="4" w:space="0" w:color="auto"/>
              <w:left w:val="nil"/>
              <w:right w:val="nil"/>
            </w:tcBorders>
          </w:tcPr>
          <w:p w14:paraId="05CB0A63" w14:textId="53DC3E60" w:rsidR="00505E0C" w:rsidRPr="00505E0C" w:rsidRDefault="00505E0C" w:rsidP="00505E0C">
            <w:pPr>
              <w:jc w:val="center"/>
              <w:rPr>
                <w:color w:val="000000"/>
                <w:sz w:val="20"/>
                <w:u w:val="single"/>
              </w:rPr>
            </w:pPr>
            <w:r w:rsidRPr="00505E0C">
              <w:rPr>
                <w:color w:val="000000"/>
                <w:sz w:val="20"/>
                <w:u w:val="single"/>
              </w:rPr>
              <w:t>MIKRON THEATRE: “</w:t>
            </w:r>
            <w:r w:rsidR="00915F54">
              <w:rPr>
                <w:color w:val="000000"/>
                <w:sz w:val="20"/>
                <w:u w:val="single"/>
              </w:rPr>
              <w:t>Jennie Lee</w:t>
            </w:r>
            <w:r w:rsidRPr="00505E0C">
              <w:rPr>
                <w:color w:val="000000"/>
                <w:sz w:val="20"/>
                <w:u w:val="single"/>
              </w:rPr>
              <w:t>”</w:t>
            </w:r>
            <w:r w:rsidR="003E3ECB">
              <w:rPr>
                <w:color w:val="000000"/>
                <w:sz w:val="20"/>
                <w:u w:val="single"/>
              </w:rPr>
              <w:t xml:space="preserve"> – Friday 7 June</w:t>
            </w:r>
          </w:p>
          <w:p w14:paraId="08A80201" w14:textId="5D019B52" w:rsidR="00216917" w:rsidRPr="003A74AD" w:rsidRDefault="00216917" w:rsidP="009C2154">
            <w:pPr>
              <w:rPr>
                <w:color w:val="FF0000"/>
              </w:rPr>
            </w:pPr>
          </w:p>
        </w:tc>
      </w:tr>
      <w:tr w:rsidR="00ED61AB" w14:paraId="13CB2029" w14:textId="77777777" w:rsidTr="00A0533E">
        <w:tc>
          <w:tcPr>
            <w:tcW w:w="567" w:type="dxa"/>
            <w:tcBorders>
              <w:top w:val="nil"/>
              <w:left w:val="nil"/>
              <w:bottom w:val="nil"/>
              <w:right w:val="nil"/>
            </w:tcBorders>
          </w:tcPr>
          <w:p w14:paraId="10397F0A" w14:textId="77777777" w:rsidR="00ED61AB" w:rsidRDefault="00ED61AB" w:rsidP="00F32F4C">
            <w:r>
              <w:t>WI</w:t>
            </w:r>
          </w:p>
        </w:tc>
        <w:tc>
          <w:tcPr>
            <w:tcW w:w="4111" w:type="dxa"/>
            <w:gridSpan w:val="3"/>
            <w:tcBorders>
              <w:top w:val="nil"/>
              <w:left w:val="nil"/>
              <w:bottom w:val="single" w:sz="6" w:space="0" w:color="auto"/>
              <w:right w:val="nil"/>
            </w:tcBorders>
          </w:tcPr>
          <w:p w14:paraId="08CB6A0B" w14:textId="77777777" w:rsidR="00ED61AB" w:rsidRDefault="00ED61AB" w:rsidP="00F32F4C"/>
        </w:tc>
        <w:tc>
          <w:tcPr>
            <w:tcW w:w="1622" w:type="dxa"/>
            <w:tcBorders>
              <w:top w:val="nil"/>
              <w:left w:val="nil"/>
              <w:bottom w:val="nil"/>
              <w:right w:val="nil"/>
            </w:tcBorders>
          </w:tcPr>
          <w:p w14:paraId="7EAFDF71" w14:textId="77777777" w:rsidR="00ED61AB" w:rsidRDefault="00ED61AB" w:rsidP="00F32F4C">
            <w:r>
              <w:t>Contact Name</w:t>
            </w:r>
          </w:p>
        </w:tc>
        <w:tc>
          <w:tcPr>
            <w:tcW w:w="4332" w:type="dxa"/>
            <w:gridSpan w:val="2"/>
            <w:tcBorders>
              <w:top w:val="nil"/>
              <w:left w:val="nil"/>
              <w:bottom w:val="single" w:sz="6" w:space="0" w:color="auto"/>
              <w:right w:val="nil"/>
            </w:tcBorders>
          </w:tcPr>
          <w:p w14:paraId="3C1BDBC6" w14:textId="77777777" w:rsidR="00ED61AB" w:rsidRDefault="00ED61AB" w:rsidP="00F32F4C"/>
        </w:tc>
      </w:tr>
      <w:tr w:rsidR="00ED61AB" w14:paraId="20672BEF" w14:textId="77777777" w:rsidTr="0048760D">
        <w:tc>
          <w:tcPr>
            <w:tcW w:w="10632" w:type="dxa"/>
            <w:gridSpan w:val="7"/>
            <w:tcBorders>
              <w:top w:val="nil"/>
              <w:left w:val="nil"/>
              <w:bottom w:val="nil"/>
              <w:right w:val="nil"/>
            </w:tcBorders>
          </w:tcPr>
          <w:p w14:paraId="729D8794" w14:textId="77777777" w:rsidR="00ED61AB" w:rsidRDefault="00ED61AB" w:rsidP="00F32F4C"/>
        </w:tc>
      </w:tr>
      <w:tr w:rsidR="00ED61AB" w14:paraId="2C713040" w14:textId="77777777" w:rsidTr="0048760D">
        <w:tc>
          <w:tcPr>
            <w:tcW w:w="993" w:type="dxa"/>
            <w:gridSpan w:val="2"/>
            <w:tcBorders>
              <w:top w:val="nil"/>
              <w:left w:val="nil"/>
              <w:bottom w:val="nil"/>
              <w:right w:val="nil"/>
            </w:tcBorders>
          </w:tcPr>
          <w:p w14:paraId="310D2A58" w14:textId="77777777" w:rsidR="00ED61AB" w:rsidRDefault="00ED61AB" w:rsidP="00F32F4C">
            <w:r>
              <w:t>Tel No</w:t>
            </w:r>
          </w:p>
        </w:tc>
        <w:tc>
          <w:tcPr>
            <w:tcW w:w="2835" w:type="dxa"/>
            <w:tcBorders>
              <w:top w:val="nil"/>
              <w:left w:val="nil"/>
              <w:bottom w:val="single" w:sz="4" w:space="0" w:color="auto"/>
              <w:right w:val="nil"/>
            </w:tcBorders>
          </w:tcPr>
          <w:p w14:paraId="611E467C" w14:textId="77777777" w:rsidR="00ED61AB" w:rsidRDefault="00ED61AB" w:rsidP="00F32F4C"/>
        </w:tc>
        <w:tc>
          <w:tcPr>
            <w:tcW w:w="850" w:type="dxa"/>
            <w:tcBorders>
              <w:top w:val="nil"/>
              <w:left w:val="nil"/>
              <w:bottom w:val="nil"/>
              <w:right w:val="nil"/>
            </w:tcBorders>
          </w:tcPr>
          <w:p w14:paraId="6182FF0D" w14:textId="77777777" w:rsidR="00ED61AB" w:rsidRDefault="00ED61AB" w:rsidP="00F32F4C">
            <w:r>
              <w:t>Email</w:t>
            </w:r>
          </w:p>
        </w:tc>
        <w:tc>
          <w:tcPr>
            <w:tcW w:w="5954" w:type="dxa"/>
            <w:gridSpan w:val="3"/>
            <w:tcBorders>
              <w:top w:val="nil"/>
              <w:left w:val="nil"/>
              <w:right w:val="nil"/>
            </w:tcBorders>
          </w:tcPr>
          <w:p w14:paraId="797F8729" w14:textId="77777777" w:rsidR="00ED61AB" w:rsidRDefault="00ED61AB" w:rsidP="00F32F4C"/>
        </w:tc>
      </w:tr>
      <w:tr w:rsidR="00ED61AB" w14:paraId="6B44A10C" w14:textId="77777777" w:rsidTr="0048760D">
        <w:tc>
          <w:tcPr>
            <w:tcW w:w="993" w:type="dxa"/>
            <w:gridSpan w:val="2"/>
            <w:tcBorders>
              <w:top w:val="nil"/>
              <w:left w:val="nil"/>
              <w:bottom w:val="nil"/>
              <w:right w:val="nil"/>
            </w:tcBorders>
          </w:tcPr>
          <w:p w14:paraId="0D54C093" w14:textId="77777777" w:rsidR="00ED61AB" w:rsidRDefault="00ED61AB" w:rsidP="00F32F4C"/>
        </w:tc>
        <w:tc>
          <w:tcPr>
            <w:tcW w:w="2835" w:type="dxa"/>
            <w:tcBorders>
              <w:top w:val="single" w:sz="4" w:space="0" w:color="auto"/>
              <w:left w:val="nil"/>
              <w:right w:val="nil"/>
            </w:tcBorders>
          </w:tcPr>
          <w:p w14:paraId="076C7929" w14:textId="77777777" w:rsidR="00ED61AB" w:rsidRDefault="00ED61AB" w:rsidP="00F32F4C"/>
        </w:tc>
        <w:tc>
          <w:tcPr>
            <w:tcW w:w="6804" w:type="dxa"/>
            <w:gridSpan w:val="4"/>
            <w:tcBorders>
              <w:top w:val="nil"/>
              <w:left w:val="nil"/>
              <w:bottom w:val="nil"/>
              <w:right w:val="nil"/>
            </w:tcBorders>
          </w:tcPr>
          <w:p w14:paraId="6770BE62" w14:textId="77777777" w:rsidR="00ED61AB" w:rsidRDefault="00ED61AB" w:rsidP="00F32F4C"/>
        </w:tc>
      </w:tr>
      <w:tr w:rsidR="00ED61AB" w14:paraId="0BC7D055" w14:textId="77777777" w:rsidTr="0048760D">
        <w:tc>
          <w:tcPr>
            <w:tcW w:w="4678" w:type="dxa"/>
            <w:gridSpan w:val="4"/>
            <w:tcBorders>
              <w:top w:val="nil"/>
              <w:left w:val="nil"/>
              <w:right w:val="nil"/>
            </w:tcBorders>
          </w:tcPr>
          <w:p w14:paraId="42E33555" w14:textId="77777777" w:rsidR="00ED61AB" w:rsidRDefault="00ED61AB" w:rsidP="00F32F4C">
            <w:r>
              <w:t xml:space="preserve">Address </w:t>
            </w:r>
            <w:r w:rsidRPr="008A24FE">
              <w:rPr>
                <w:sz w:val="22"/>
                <w:szCs w:val="22"/>
              </w:rPr>
              <w:t>(only if tickets are to be posted out</w:t>
            </w:r>
            <w:r>
              <w:rPr>
                <w:sz w:val="22"/>
                <w:szCs w:val="22"/>
              </w:rPr>
              <w:t>)</w:t>
            </w:r>
            <w:r w:rsidRPr="008A24FE">
              <w:rPr>
                <w:sz w:val="22"/>
                <w:szCs w:val="22"/>
              </w:rPr>
              <w:t>:</w:t>
            </w:r>
          </w:p>
        </w:tc>
        <w:tc>
          <w:tcPr>
            <w:tcW w:w="5954" w:type="dxa"/>
            <w:gridSpan w:val="3"/>
            <w:tcBorders>
              <w:top w:val="nil"/>
              <w:left w:val="nil"/>
              <w:right w:val="nil"/>
            </w:tcBorders>
          </w:tcPr>
          <w:p w14:paraId="4E6EC3DF" w14:textId="77777777" w:rsidR="00ED61AB" w:rsidRDefault="00ED61AB" w:rsidP="00F32F4C"/>
          <w:p w14:paraId="2181CDFB" w14:textId="77777777" w:rsidR="00145DB4" w:rsidRDefault="00145DB4" w:rsidP="00F32F4C"/>
        </w:tc>
      </w:tr>
      <w:tr w:rsidR="00ED61AB" w14:paraId="02325DC7" w14:textId="77777777" w:rsidTr="0048760D">
        <w:tc>
          <w:tcPr>
            <w:tcW w:w="10632" w:type="dxa"/>
            <w:gridSpan w:val="7"/>
            <w:tcBorders>
              <w:top w:val="single" w:sz="4" w:space="0" w:color="auto"/>
              <w:left w:val="nil"/>
              <w:bottom w:val="nil"/>
              <w:right w:val="nil"/>
            </w:tcBorders>
          </w:tcPr>
          <w:p w14:paraId="6E7315F2" w14:textId="77777777" w:rsidR="00ED61AB" w:rsidRDefault="00ED61AB" w:rsidP="00F32F4C">
            <w:pPr>
              <w:rPr>
                <w:rFonts w:cs="Arial"/>
                <w:sz w:val="22"/>
                <w:szCs w:val="22"/>
              </w:rPr>
            </w:pPr>
          </w:p>
          <w:p w14:paraId="0685D92D" w14:textId="77777777" w:rsidR="00B40D97" w:rsidRDefault="00ED61AB" w:rsidP="00F32F4C">
            <w:pPr>
              <w:rPr>
                <w:rFonts w:cs="Arial"/>
                <w:sz w:val="22"/>
                <w:szCs w:val="22"/>
              </w:rPr>
            </w:pPr>
            <w:r>
              <w:rPr>
                <w:rFonts w:cs="Arial"/>
                <w:sz w:val="22"/>
                <w:szCs w:val="22"/>
              </w:rPr>
              <w:t xml:space="preserve">I require _____ ticket(s) at </w:t>
            </w:r>
            <w:r w:rsidR="00574464">
              <w:rPr>
                <w:rFonts w:cs="Arial"/>
                <w:sz w:val="22"/>
                <w:szCs w:val="22"/>
              </w:rPr>
              <w:t>£15.00</w:t>
            </w:r>
            <w:r>
              <w:rPr>
                <w:rFonts w:cs="Arial"/>
                <w:sz w:val="22"/>
                <w:szCs w:val="22"/>
              </w:rPr>
              <w:t xml:space="preserve"> </w:t>
            </w:r>
            <w:r w:rsidR="00E472E2">
              <w:rPr>
                <w:rFonts w:cs="Arial"/>
                <w:sz w:val="22"/>
                <w:szCs w:val="22"/>
              </w:rPr>
              <w:t>(</w:t>
            </w:r>
            <w:r w:rsidR="000541FF">
              <w:rPr>
                <w:rFonts w:cs="Arial"/>
                <w:sz w:val="22"/>
                <w:szCs w:val="22"/>
              </w:rPr>
              <w:t>WI member</w:t>
            </w:r>
            <w:r w:rsidR="00E472E2">
              <w:rPr>
                <w:rFonts w:cs="Arial"/>
                <w:sz w:val="22"/>
                <w:szCs w:val="22"/>
              </w:rPr>
              <w:t>s)</w:t>
            </w:r>
            <w:r w:rsidR="00574464">
              <w:rPr>
                <w:rFonts w:cs="Arial"/>
                <w:sz w:val="22"/>
                <w:szCs w:val="22"/>
              </w:rPr>
              <w:t xml:space="preserve"> and</w:t>
            </w:r>
            <w:r w:rsidR="000541FF">
              <w:rPr>
                <w:rFonts w:cs="Arial"/>
                <w:sz w:val="22"/>
                <w:szCs w:val="22"/>
              </w:rPr>
              <w:t>_____ ticket(s) at £17.00 (non-members)</w:t>
            </w:r>
            <w:r>
              <w:rPr>
                <w:rFonts w:cs="Arial"/>
                <w:sz w:val="22"/>
                <w:szCs w:val="22"/>
              </w:rPr>
              <w:t xml:space="preserve">. </w:t>
            </w:r>
          </w:p>
          <w:p w14:paraId="2888DE45" w14:textId="77777777" w:rsidR="00B40D97" w:rsidRDefault="00B40D97" w:rsidP="00F32F4C">
            <w:pPr>
              <w:rPr>
                <w:rFonts w:cs="Arial"/>
                <w:sz w:val="22"/>
                <w:szCs w:val="22"/>
              </w:rPr>
            </w:pPr>
          </w:p>
          <w:p w14:paraId="501DD083" w14:textId="57E93451" w:rsidR="00ED61AB" w:rsidRDefault="00ED61AB" w:rsidP="00F32F4C">
            <w:pPr>
              <w:rPr>
                <w:sz w:val="22"/>
                <w:szCs w:val="22"/>
              </w:rPr>
            </w:pPr>
            <w:r>
              <w:rPr>
                <w:sz w:val="22"/>
                <w:szCs w:val="22"/>
              </w:rPr>
              <w:t>Total</w:t>
            </w:r>
            <w:r w:rsidR="00B40D97">
              <w:rPr>
                <w:sz w:val="22"/>
                <w:szCs w:val="22"/>
              </w:rPr>
              <w:t xml:space="preserve"> </w:t>
            </w:r>
            <w:r>
              <w:rPr>
                <w:sz w:val="22"/>
                <w:szCs w:val="22"/>
              </w:rPr>
              <w:t>payment of £_____</w:t>
            </w:r>
            <w:r w:rsidRPr="0072368E">
              <w:rPr>
                <w:sz w:val="22"/>
                <w:szCs w:val="22"/>
              </w:rPr>
              <w:t xml:space="preserve">. </w:t>
            </w:r>
            <w:r>
              <w:rPr>
                <w:sz w:val="22"/>
                <w:szCs w:val="22"/>
              </w:rPr>
              <w:t xml:space="preserve">Please tick payment method (see below) for further information). </w:t>
            </w:r>
          </w:p>
          <w:p w14:paraId="22D50523" w14:textId="77777777" w:rsidR="00ED61AB" w:rsidRDefault="00ED61AB" w:rsidP="00F32F4C">
            <w:pPr>
              <w:rPr>
                <w:sz w:val="22"/>
                <w:szCs w:val="22"/>
              </w:rPr>
            </w:pPr>
          </w:p>
          <w:p w14:paraId="625813A3" w14:textId="79BFFCB2" w:rsidR="00B40D97" w:rsidRDefault="00ED61AB" w:rsidP="00F32F4C">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t>Cash or card (in person in the office)</w:t>
            </w:r>
            <w:r w:rsidR="003F406F">
              <w:rPr>
                <w:sz w:val="22"/>
                <w:szCs w:val="22"/>
              </w:rPr>
              <w:t xml:space="preserve">             </w:t>
            </w:r>
            <w:r w:rsidR="003F406F">
              <w:rPr>
                <w:sz w:val="22"/>
                <w:szCs w:val="22"/>
              </w:rPr>
              <w:fldChar w:fldCharType="begin">
                <w:ffData>
                  <w:name w:val="Check2"/>
                  <w:enabled/>
                  <w:calcOnExit w:val="0"/>
                  <w:checkBox>
                    <w:sizeAuto/>
                    <w:default w:val="0"/>
                  </w:checkBox>
                </w:ffData>
              </w:fldChar>
            </w:r>
            <w:r w:rsidR="003F406F">
              <w:rPr>
                <w:sz w:val="22"/>
                <w:szCs w:val="22"/>
              </w:rPr>
              <w:instrText xml:space="preserve"> FORMCHECKBOX </w:instrText>
            </w:r>
            <w:r w:rsidR="00000000">
              <w:rPr>
                <w:sz w:val="22"/>
                <w:szCs w:val="22"/>
              </w:rPr>
            </w:r>
            <w:r w:rsidR="00000000">
              <w:rPr>
                <w:sz w:val="22"/>
                <w:szCs w:val="22"/>
              </w:rPr>
              <w:fldChar w:fldCharType="separate"/>
            </w:r>
            <w:r w:rsidR="003F406F">
              <w:rPr>
                <w:sz w:val="22"/>
                <w:szCs w:val="22"/>
              </w:rPr>
              <w:fldChar w:fldCharType="end"/>
            </w:r>
            <w:r w:rsidR="003F406F">
              <w:rPr>
                <w:sz w:val="22"/>
                <w:szCs w:val="22"/>
              </w:rPr>
              <w:tab/>
              <w:t>Cheque</w:t>
            </w:r>
          </w:p>
          <w:p w14:paraId="73E413B7" w14:textId="4E25CE9A" w:rsidR="00ED61AB" w:rsidRPr="003E3ECB" w:rsidRDefault="00ED61AB" w:rsidP="003E3ECB">
            <w:pPr>
              <w:rPr>
                <w:rFonts w:cs="Arial"/>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t>BACS using ref ‘</w:t>
            </w:r>
            <w:r w:rsidR="003E3ECB">
              <w:rPr>
                <w:rFonts w:cs="Arial"/>
                <w:sz w:val="22"/>
                <w:szCs w:val="22"/>
              </w:rPr>
              <w:t>BT012</w:t>
            </w:r>
            <w:r>
              <w:rPr>
                <w:rFonts w:cs="Arial"/>
                <w:sz w:val="22"/>
                <w:szCs w:val="22"/>
              </w:rPr>
              <w:t xml:space="preserve">’ </w:t>
            </w:r>
            <w:r>
              <w:rPr>
                <w:sz w:val="22"/>
                <w:szCs w:val="22"/>
              </w:rPr>
              <w:t>was sent on ______________</w:t>
            </w:r>
          </w:p>
          <w:p w14:paraId="0FD53A83" w14:textId="77777777" w:rsidR="00ED61AB" w:rsidRPr="00942720" w:rsidRDefault="00ED61AB" w:rsidP="00F32F4C">
            <w:pPr>
              <w:rPr>
                <w:sz w:val="22"/>
                <w:szCs w:val="22"/>
              </w:rPr>
            </w:pPr>
          </w:p>
        </w:tc>
      </w:tr>
    </w:tbl>
    <w:p w14:paraId="1612BBC9" w14:textId="77777777" w:rsidR="00ED61AB" w:rsidRPr="008A24FE" w:rsidRDefault="00ED61AB" w:rsidP="00ED61AB">
      <w:pPr>
        <w:rPr>
          <w:bCs/>
          <w:sz w:val="22"/>
          <w:szCs w:val="22"/>
        </w:rPr>
      </w:pPr>
      <w:r w:rsidRPr="008A24FE">
        <w:rPr>
          <w:b/>
          <w:sz w:val="22"/>
          <w:szCs w:val="22"/>
        </w:rPr>
        <w:t>Booking and Payment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450"/>
      </w:tblGrid>
      <w:tr w:rsidR="00ED61AB" w:rsidRPr="008A24FE" w14:paraId="6EAB7BB1" w14:textId="77777777" w:rsidTr="00F32F4C">
        <w:tc>
          <w:tcPr>
            <w:tcW w:w="2235" w:type="dxa"/>
            <w:shd w:val="clear" w:color="auto" w:fill="auto"/>
          </w:tcPr>
          <w:p w14:paraId="67BAC4CA" w14:textId="77777777" w:rsidR="00ED61AB" w:rsidRPr="008A24FE" w:rsidRDefault="00ED61AB" w:rsidP="00F32F4C">
            <w:pPr>
              <w:rPr>
                <w:bCs/>
                <w:sz w:val="20"/>
              </w:rPr>
            </w:pPr>
            <w:r w:rsidRPr="008A24FE">
              <w:rPr>
                <w:bCs/>
                <w:sz w:val="20"/>
              </w:rPr>
              <w:t>By Post</w:t>
            </w:r>
          </w:p>
          <w:p w14:paraId="031C711F" w14:textId="77777777" w:rsidR="00ED61AB" w:rsidRPr="008A24FE" w:rsidRDefault="00ED61AB" w:rsidP="00F32F4C">
            <w:pPr>
              <w:rPr>
                <w:bCs/>
                <w:sz w:val="20"/>
              </w:rPr>
            </w:pPr>
            <w:r w:rsidRPr="008A24FE">
              <w:rPr>
                <w:bCs/>
                <w:sz w:val="20"/>
              </w:rPr>
              <w:t>(BACS payment)</w:t>
            </w:r>
          </w:p>
        </w:tc>
        <w:tc>
          <w:tcPr>
            <w:tcW w:w="8450" w:type="dxa"/>
            <w:shd w:val="clear" w:color="auto" w:fill="auto"/>
          </w:tcPr>
          <w:p w14:paraId="752C6FC6" w14:textId="77777777" w:rsidR="00ED61AB" w:rsidRPr="008A24FE" w:rsidRDefault="00ED61AB" w:rsidP="00F32F4C">
            <w:pPr>
              <w:numPr>
                <w:ilvl w:val="0"/>
                <w:numId w:val="3"/>
              </w:numPr>
              <w:rPr>
                <w:bCs/>
                <w:sz w:val="20"/>
              </w:rPr>
            </w:pPr>
            <w:r w:rsidRPr="008A24FE">
              <w:rPr>
                <w:bCs/>
                <w:sz w:val="20"/>
              </w:rPr>
              <w:t>Apply using this form and send to the address above.</w:t>
            </w:r>
          </w:p>
          <w:p w14:paraId="44C90401" w14:textId="18F17222" w:rsidR="00ED61AB" w:rsidRPr="00D52715" w:rsidRDefault="00ED61AB" w:rsidP="00F32F4C">
            <w:pPr>
              <w:numPr>
                <w:ilvl w:val="0"/>
                <w:numId w:val="3"/>
              </w:numPr>
              <w:rPr>
                <w:bCs/>
                <w:sz w:val="20"/>
              </w:rPr>
            </w:pPr>
            <w:r>
              <w:rPr>
                <w:bCs/>
                <w:sz w:val="20"/>
              </w:rPr>
              <w:t xml:space="preserve">Our Bank details are: </w:t>
            </w:r>
            <w:r w:rsidRPr="008A24FE">
              <w:rPr>
                <w:bCs/>
                <w:sz w:val="20"/>
              </w:rPr>
              <w:br/>
              <w:t>Virgin Money (previously Yorkshire Bank/Clydesdale Bank)</w:t>
            </w:r>
            <w:r w:rsidRPr="008A24FE">
              <w:rPr>
                <w:bCs/>
                <w:sz w:val="20"/>
              </w:rPr>
              <w:br/>
              <w:t>Sort Code: 05 06 22; Account No: 50342581; Account Name: Notts Fed WI Regd Charity</w:t>
            </w:r>
            <w:r w:rsidR="00412D44">
              <w:rPr>
                <w:bCs/>
                <w:sz w:val="20"/>
              </w:rPr>
              <w:t xml:space="preserve">. </w:t>
            </w:r>
            <w:r w:rsidRPr="00D52715">
              <w:rPr>
                <w:bCs/>
                <w:sz w:val="20"/>
              </w:rPr>
              <w:t>Ref: use reference given form and state when the BACS payment was sent.</w:t>
            </w:r>
          </w:p>
        </w:tc>
      </w:tr>
      <w:tr w:rsidR="00ED61AB" w:rsidRPr="008A24FE" w14:paraId="394F7C45" w14:textId="77777777" w:rsidTr="00F32F4C">
        <w:tc>
          <w:tcPr>
            <w:tcW w:w="2235" w:type="dxa"/>
            <w:shd w:val="clear" w:color="auto" w:fill="auto"/>
          </w:tcPr>
          <w:p w14:paraId="43B533A1" w14:textId="77777777" w:rsidR="00ED61AB" w:rsidRPr="008A24FE" w:rsidRDefault="00ED61AB" w:rsidP="00F32F4C">
            <w:pPr>
              <w:rPr>
                <w:bCs/>
                <w:sz w:val="20"/>
              </w:rPr>
            </w:pPr>
            <w:r w:rsidRPr="008A24FE">
              <w:rPr>
                <w:bCs/>
                <w:sz w:val="20"/>
              </w:rPr>
              <w:t>By Post</w:t>
            </w:r>
          </w:p>
          <w:p w14:paraId="198A8AEC" w14:textId="77777777" w:rsidR="00ED61AB" w:rsidRPr="008A24FE" w:rsidRDefault="00ED61AB" w:rsidP="00F32F4C">
            <w:pPr>
              <w:rPr>
                <w:bCs/>
                <w:sz w:val="20"/>
              </w:rPr>
            </w:pPr>
            <w:r w:rsidRPr="008A24FE">
              <w:rPr>
                <w:bCs/>
                <w:sz w:val="20"/>
              </w:rPr>
              <w:t>(Cheque payment)</w:t>
            </w:r>
          </w:p>
        </w:tc>
        <w:tc>
          <w:tcPr>
            <w:tcW w:w="8450" w:type="dxa"/>
            <w:shd w:val="clear" w:color="auto" w:fill="auto"/>
          </w:tcPr>
          <w:p w14:paraId="730034A2" w14:textId="77777777" w:rsidR="00ED61AB" w:rsidRPr="008A24FE" w:rsidRDefault="00ED61AB" w:rsidP="00F32F4C">
            <w:pPr>
              <w:numPr>
                <w:ilvl w:val="0"/>
                <w:numId w:val="2"/>
              </w:numPr>
              <w:ind w:left="360"/>
              <w:rPr>
                <w:bCs/>
                <w:sz w:val="20"/>
              </w:rPr>
            </w:pPr>
            <w:r w:rsidRPr="008A24FE">
              <w:rPr>
                <w:bCs/>
                <w:sz w:val="20"/>
              </w:rPr>
              <w:t xml:space="preserve">Apply using this form and send to </w:t>
            </w:r>
            <w:r>
              <w:rPr>
                <w:bCs/>
                <w:sz w:val="20"/>
              </w:rPr>
              <w:t>the address above</w:t>
            </w:r>
            <w:r w:rsidRPr="008A24FE">
              <w:rPr>
                <w:bCs/>
                <w:sz w:val="20"/>
              </w:rPr>
              <w:t>, along with your cheque made payable to Notts Fed of WIs.</w:t>
            </w:r>
          </w:p>
          <w:p w14:paraId="69F00DD4" w14:textId="77777777" w:rsidR="00ED61AB" w:rsidRPr="008A24FE" w:rsidRDefault="00ED61AB" w:rsidP="00F32F4C">
            <w:pPr>
              <w:numPr>
                <w:ilvl w:val="0"/>
                <w:numId w:val="2"/>
              </w:numPr>
              <w:ind w:left="360"/>
              <w:rPr>
                <w:bCs/>
                <w:sz w:val="20"/>
              </w:rPr>
            </w:pPr>
            <w:r>
              <w:rPr>
                <w:bCs/>
                <w:sz w:val="20"/>
              </w:rPr>
              <w:t>P</w:t>
            </w:r>
            <w:r w:rsidRPr="008A24FE">
              <w:rPr>
                <w:bCs/>
                <w:sz w:val="20"/>
              </w:rPr>
              <w:t xml:space="preserve">lease insert your </w:t>
            </w:r>
            <w:r>
              <w:rPr>
                <w:bCs/>
                <w:sz w:val="20"/>
              </w:rPr>
              <w:t xml:space="preserve">email </w:t>
            </w:r>
            <w:r w:rsidRPr="008A24FE">
              <w:rPr>
                <w:bCs/>
                <w:sz w:val="20"/>
              </w:rPr>
              <w:t xml:space="preserve">address </w:t>
            </w:r>
            <w:r>
              <w:rPr>
                <w:bCs/>
                <w:sz w:val="20"/>
              </w:rPr>
              <w:t>as tickets will be sent this way unless you complete the postal address section (please include 75p p&amp;p).</w:t>
            </w:r>
          </w:p>
        </w:tc>
      </w:tr>
      <w:tr w:rsidR="00ED61AB" w:rsidRPr="008A24FE" w14:paraId="5CAD02D2" w14:textId="77777777" w:rsidTr="00F32F4C">
        <w:tc>
          <w:tcPr>
            <w:tcW w:w="2235" w:type="dxa"/>
            <w:shd w:val="clear" w:color="auto" w:fill="auto"/>
          </w:tcPr>
          <w:p w14:paraId="395F3F61" w14:textId="77777777" w:rsidR="00ED61AB" w:rsidRPr="008A24FE" w:rsidRDefault="00ED61AB" w:rsidP="00F32F4C">
            <w:pPr>
              <w:rPr>
                <w:bCs/>
                <w:sz w:val="20"/>
              </w:rPr>
            </w:pPr>
            <w:r w:rsidRPr="008A24FE">
              <w:rPr>
                <w:bCs/>
                <w:sz w:val="20"/>
              </w:rPr>
              <w:t>In person in the office</w:t>
            </w:r>
            <w:r>
              <w:rPr>
                <w:bCs/>
                <w:sz w:val="20"/>
              </w:rPr>
              <w:t xml:space="preserve"> </w:t>
            </w:r>
            <w:r w:rsidRPr="008A24FE">
              <w:rPr>
                <w:bCs/>
                <w:sz w:val="20"/>
              </w:rPr>
              <w:t>(cash/cheque/card)</w:t>
            </w:r>
          </w:p>
          <w:p w14:paraId="160F3DB0" w14:textId="77777777" w:rsidR="00ED61AB" w:rsidRPr="008A24FE" w:rsidRDefault="00ED61AB" w:rsidP="00F32F4C">
            <w:pPr>
              <w:rPr>
                <w:bCs/>
                <w:sz w:val="20"/>
              </w:rPr>
            </w:pPr>
          </w:p>
        </w:tc>
        <w:tc>
          <w:tcPr>
            <w:tcW w:w="8450" w:type="dxa"/>
            <w:shd w:val="clear" w:color="auto" w:fill="auto"/>
          </w:tcPr>
          <w:p w14:paraId="61BE4D6C" w14:textId="77777777" w:rsidR="00ED61AB" w:rsidRPr="008A24FE" w:rsidRDefault="00ED61AB" w:rsidP="00F32F4C">
            <w:pPr>
              <w:rPr>
                <w:bCs/>
                <w:sz w:val="20"/>
              </w:rPr>
            </w:pPr>
            <w:r w:rsidRPr="008A24FE">
              <w:rPr>
                <w:bCs/>
                <w:sz w:val="20"/>
              </w:rPr>
              <w:t>Apply using this form, attend in person in the office, and pay cash for which a receipt will be given, by cheque or card.</w:t>
            </w:r>
          </w:p>
        </w:tc>
      </w:tr>
    </w:tbl>
    <w:p w14:paraId="5AB5DA54" w14:textId="77777777" w:rsidR="0018266A" w:rsidRDefault="0018266A" w:rsidP="0018266A">
      <w:pPr>
        <w:rPr>
          <w:b/>
        </w:rPr>
      </w:pPr>
    </w:p>
    <w:sectPr w:rsidR="0018266A" w:rsidSect="00CF052A">
      <w:pgSz w:w="11909" w:h="16834" w:code="9"/>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18C"/>
    <w:multiLevelType w:val="hybridMultilevel"/>
    <w:tmpl w:val="6F14E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32DAB"/>
    <w:multiLevelType w:val="hybridMultilevel"/>
    <w:tmpl w:val="8F8C5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C109C"/>
    <w:multiLevelType w:val="hybridMultilevel"/>
    <w:tmpl w:val="CAD4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DD592B"/>
    <w:multiLevelType w:val="hybridMultilevel"/>
    <w:tmpl w:val="FE32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482721">
    <w:abstractNumId w:val="2"/>
  </w:num>
  <w:num w:numId="2" w16cid:durableId="1808430674">
    <w:abstractNumId w:val="3"/>
  </w:num>
  <w:num w:numId="3" w16cid:durableId="1990135281">
    <w:abstractNumId w:val="0"/>
  </w:num>
  <w:num w:numId="4" w16cid:durableId="879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A0"/>
    <w:rsid w:val="0001724E"/>
    <w:rsid w:val="0003294C"/>
    <w:rsid w:val="00053604"/>
    <w:rsid w:val="000541FF"/>
    <w:rsid w:val="0006518C"/>
    <w:rsid w:val="0008702B"/>
    <w:rsid w:val="00091E83"/>
    <w:rsid w:val="00093187"/>
    <w:rsid w:val="000A35A8"/>
    <w:rsid w:val="000A4616"/>
    <w:rsid w:val="000C580C"/>
    <w:rsid w:val="000F074B"/>
    <w:rsid w:val="000F2D63"/>
    <w:rsid w:val="000F5337"/>
    <w:rsid w:val="000F53CB"/>
    <w:rsid w:val="000F61D1"/>
    <w:rsid w:val="000F781E"/>
    <w:rsid w:val="00111AA0"/>
    <w:rsid w:val="001244B7"/>
    <w:rsid w:val="00145DB4"/>
    <w:rsid w:val="001510C6"/>
    <w:rsid w:val="0015597B"/>
    <w:rsid w:val="00163BD9"/>
    <w:rsid w:val="00166668"/>
    <w:rsid w:val="00170800"/>
    <w:rsid w:val="0018266A"/>
    <w:rsid w:val="00190E2B"/>
    <w:rsid w:val="001B6339"/>
    <w:rsid w:val="001E62AC"/>
    <w:rsid w:val="001F306A"/>
    <w:rsid w:val="001F4E14"/>
    <w:rsid w:val="00213BC2"/>
    <w:rsid w:val="00216917"/>
    <w:rsid w:val="00244B44"/>
    <w:rsid w:val="002513B9"/>
    <w:rsid w:val="00255231"/>
    <w:rsid w:val="00282833"/>
    <w:rsid w:val="00283FAE"/>
    <w:rsid w:val="002944C3"/>
    <w:rsid w:val="00294EF4"/>
    <w:rsid w:val="002A0C89"/>
    <w:rsid w:val="002A6FF5"/>
    <w:rsid w:val="002B2F6F"/>
    <w:rsid w:val="002B348B"/>
    <w:rsid w:val="002C2BBD"/>
    <w:rsid w:val="002C5C0D"/>
    <w:rsid w:val="002F0F6A"/>
    <w:rsid w:val="003063A9"/>
    <w:rsid w:val="00313481"/>
    <w:rsid w:val="00316AF8"/>
    <w:rsid w:val="00317ED6"/>
    <w:rsid w:val="0033242F"/>
    <w:rsid w:val="00333508"/>
    <w:rsid w:val="00342E0E"/>
    <w:rsid w:val="00343958"/>
    <w:rsid w:val="00345367"/>
    <w:rsid w:val="0035010E"/>
    <w:rsid w:val="003546C2"/>
    <w:rsid w:val="003601D9"/>
    <w:rsid w:val="003703E6"/>
    <w:rsid w:val="0038414B"/>
    <w:rsid w:val="00392043"/>
    <w:rsid w:val="003A6BE2"/>
    <w:rsid w:val="003A74AD"/>
    <w:rsid w:val="003B0F70"/>
    <w:rsid w:val="003B30CA"/>
    <w:rsid w:val="003B6AA0"/>
    <w:rsid w:val="003D4168"/>
    <w:rsid w:val="003E3ECB"/>
    <w:rsid w:val="003F406F"/>
    <w:rsid w:val="003F49CB"/>
    <w:rsid w:val="00412D44"/>
    <w:rsid w:val="004225D4"/>
    <w:rsid w:val="00430FE7"/>
    <w:rsid w:val="00433B8E"/>
    <w:rsid w:val="00433EDB"/>
    <w:rsid w:val="0043429D"/>
    <w:rsid w:val="00435643"/>
    <w:rsid w:val="004643FC"/>
    <w:rsid w:val="00472BB8"/>
    <w:rsid w:val="00473A94"/>
    <w:rsid w:val="004743F0"/>
    <w:rsid w:val="0048462A"/>
    <w:rsid w:val="00485502"/>
    <w:rsid w:val="0048760D"/>
    <w:rsid w:val="004904A7"/>
    <w:rsid w:val="004A7E85"/>
    <w:rsid w:val="004B7EAD"/>
    <w:rsid w:val="004C2BD6"/>
    <w:rsid w:val="004C3263"/>
    <w:rsid w:val="004C6E40"/>
    <w:rsid w:val="004D401D"/>
    <w:rsid w:val="004E005D"/>
    <w:rsid w:val="00505E0C"/>
    <w:rsid w:val="005101CC"/>
    <w:rsid w:val="00512F8D"/>
    <w:rsid w:val="00545791"/>
    <w:rsid w:val="00550091"/>
    <w:rsid w:val="00554105"/>
    <w:rsid w:val="00560BF3"/>
    <w:rsid w:val="00562CCC"/>
    <w:rsid w:val="0056703C"/>
    <w:rsid w:val="00573C37"/>
    <w:rsid w:val="00574464"/>
    <w:rsid w:val="00582418"/>
    <w:rsid w:val="00590FD6"/>
    <w:rsid w:val="00593C30"/>
    <w:rsid w:val="005A0521"/>
    <w:rsid w:val="005A4DEB"/>
    <w:rsid w:val="005B2844"/>
    <w:rsid w:val="005B6EB5"/>
    <w:rsid w:val="005C4329"/>
    <w:rsid w:val="005D67CB"/>
    <w:rsid w:val="005E5F62"/>
    <w:rsid w:val="005E7CFD"/>
    <w:rsid w:val="005F13C6"/>
    <w:rsid w:val="005F2542"/>
    <w:rsid w:val="00615D8C"/>
    <w:rsid w:val="00622E93"/>
    <w:rsid w:val="00627244"/>
    <w:rsid w:val="00632729"/>
    <w:rsid w:val="00637940"/>
    <w:rsid w:val="00667AD0"/>
    <w:rsid w:val="00685626"/>
    <w:rsid w:val="00695364"/>
    <w:rsid w:val="006A0A50"/>
    <w:rsid w:val="006A2BF7"/>
    <w:rsid w:val="006C27D4"/>
    <w:rsid w:val="006C7DD2"/>
    <w:rsid w:val="006D3190"/>
    <w:rsid w:val="006F6F73"/>
    <w:rsid w:val="00706EE8"/>
    <w:rsid w:val="00715FED"/>
    <w:rsid w:val="0072368E"/>
    <w:rsid w:val="00726163"/>
    <w:rsid w:val="0072714D"/>
    <w:rsid w:val="0072725A"/>
    <w:rsid w:val="00747B50"/>
    <w:rsid w:val="007523D7"/>
    <w:rsid w:val="00776A4B"/>
    <w:rsid w:val="007805DA"/>
    <w:rsid w:val="0078568A"/>
    <w:rsid w:val="00787EEB"/>
    <w:rsid w:val="00794E37"/>
    <w:rsid w:val="007A2378"/>
    <w:rsid w:val="007A5C89"/>
    <w:rsid w:val="007B383A"/>
    <w:rsid w:val="007B79F0"/>
    <w:rsid w:val="007B79F5"/>
    <w:rsid w:val="007C0EF8"/>
    <w:rsid w:val="007F2109"/>
    <w:rsid w:val="00805071"/>
    <w:rsid w:val="00806501"/>
    <w:rsid w:val="00850411"/>
    <w:rsid w:val="0087496C"/>
    <w:rsid w:val="00894E52"/>
    <w:rsid w:val="008B0BE7"/>
    <w:rsid w:val="008C40CB"/>
    <w:rsid w:val="008D23E8"/>
    <w:rsid w:val="008D2932"/>
    <w:rsid w:val="008D62FE"/>
    <w:rsid w:val="008E0857"/>
    <w:rsid w:val="008E114E"/>
    <w:rsid w:val="008E284A"/>
    <w:rsid w:val="008E363C"/>
    <w:rsid w:val="008F4A10"/>
    <w:rsid w:val="008F7339"/>
    <w:rsid w:val="00915F54"/>
    <w:rsid w:val="009173D9"/>
    <w:rsid w:val="0092154E"/>
    <w:rsid w:val="009224A5"/>
    <w:rsid w:val="00923BD2"/>
    <w:rsid w:val="009275E3"/>
    <w:rsid w:val="0093212D"/>
    <w:rsid w:val="00935857"/>
    <w:rsid w:val="00942720"/>
    <w:rsid w:val="009434CE"/>
    <w:rsid w:val="00945661"/>
    <w:rsid w:val="00954CC7"/>
    <w:rsid w:val="00960A1B"/>
    <w:rsid w:val="00984F6F"/>
    <w:rsid w:val="009A31B8"/>
    <w:rsid w:val="009A661E"/>
    <w:rsid w:val="009C2154"/>
    <w:rsid w:val="009E6FF8"/>
    <w:rsid w:val="009F2FD5"/>
    <w:rsid w:val="00A0533E"/>
    <w:rsid w:val="00A10739"/>
    <w:rsid w:val="00A14328"/>
    <w:rsid w:val="00A24E78"/>
    <w:rsid w:val="00A52C14"/>
    <w:rsid w:val="00A547C2"/>
    <w:rsid w:val="00A74984"/>
    <w:rsid w:val="00A805EF"/>
    <w:rsid w:val="00A808E6"/>
    <w:rsid w:val="00A91DFC"/>
    <w:rsid w:val="00AB4388"/>
    <w:rsid w:val="00AC4A0C"/>
    <w:rsid w:val="00AD41D5"/>
    <w:rsid w:val="00AE6697"/>
    <w:rsid w:val="00B02586"/>
    <w:rsid w:val="00B11170"/>
    <w:rsid w:val="00B40D97"/>
    <w:rsid w:val="00B50390"/>
    <w:rsid w:val="00B81664"/>
    <w:rsid w:val="00B84C30"/>
    <w:rsid w:val="00BA098E"/>
    <w:rsid w:val="00BB4A0A"/>
    <w:rsid w:val="00BC289E"/>
    <w:rsid w:val="00BC6461"/>
    <w:rsid w:val="00BD01BF"/>
    <w:rsid w:val="00BF01C7"/>
    <w:rsid w:val="00BF5AA1"/>
    <w:rsid w:val="00C107E1"/>
    <w:rsid w:val="00C27C29"/>
    <w:rsid w:val="00C31B46"/>
    <w:rsid w:val="00C44EFE"/>
    <w:rsid w:val="00C5698F"/>
    <w:rsid w:val="00C600B9"/>
    <w:rsid w:val="00C61E5D"/>
    <w:rsid w:val="00C72E68"/>
    <w:rsid w:val="00C846C6"/>
    <w:rsid w:val="00CA76C7"/>
    <w:rsid w:val="00CB182C"/>
    <w:rsid w:val="00CB56E6"/>
    <w:rsid w:val="00CB7B91"/>
    <w:rsid w:val="00CC2092"/>
    <w:rsid w:val="00CD5CDD"/>
    <w:rsid w:val="00CE3DE3"/>
    <w:rsid w:val="00CF052A"/>
    <w:rsid w:val="00CF51A5"/>
    <w:rsid w:val="00D04FEB"/>
    <w:rsid w:val="00D134AE"/>
    <w:rsid w:val="00D17211"/>
    <w:rsid w:val="00D17AE2"/>
    <w:rsid w:val="00D21970"/>
    <w:rsid w:val="00D232A2"/>
    <w:rsid w:val="00D27F32"/>
    <w:rsid w:val="00D444E6"/>
    <w:rsid w:val="00D54B8F"/>
    <w:rsid w:val="00D57877"/>
    <w:rsid w:val="00D717D9"/>
    <w:rsid w:val="00D76FD7"/>
    <w:rsid w:val="00D82D38"/>
    <w:rsid w:val="00D84063"/>
    <w:rsid w:val="00D861F5"/>
    <w:rsid w:val="00D93820"/>
    <w:rsid w:val="00D97BC8"/>
    <w:rsid w:val="00DA2E86"/>
    <w:rsid w:val="00DA3066"/>
    <w:rsid w:val="00DC119D"/>
    <w:rsid w:val="00DC6534"/>
    <w:rsid w:val="00DD5C5B"/>
    <w:rsid w:val="00DE27BF"/>
    <w:rsid w:val="00DE7734"/>
    <w:rsid w:val="00DE7D64"/>
    <w:rsid w:val="00DF14C5"/>
    <w:rsid w:val="00DF17D1"/>
    <w:rsid w:val="00E02936"/>
    <w:rsid w:val="00E04C06"/>
    <w:rsid w:val="00E12A5C"/>
    <w:rsid w:val="00E14F5F"/>
    <w:rsid w:val="00E201E4"/>
    <w:rsid w:val="00E20B66"/>
    <w:rsid w:val="00E21B99"/>
    <w:rsid w:val="00E24902"/>
    <w:rsid w:val="00E40BB4"/>
    <w:rsid w:val="00E472E2"/>
    <w:rsid w:val="00E555CA"/>
    <w:rsid w:val="00E72516"/>
    <w:rsid w:val="00E80F5C"/>
    <w:rsid w:val="00E832D2"/>
    <w:rsid w:val="00E834FD"/>
    <w:rsid w:val="00E92701"/>
    <w:rsid w:val="00EA30F4"/>
    <w:rsid w:val="00EB2B5C"/>
    <w:rsid w:val="00EC05AD"/>
    <w:rsid w:val="00EC29F7"/>
    <w:rsid w:val="00EC630D"/>
    <w:rsid w:val="00EC748F"/>
    <w:rsid w:val="00ED61AB"/>
    <w:rsid w:val="00EE2852"/>
    <w:rsid w:val="00EE6E85"/>
    <w:rsid w:val="00EF23A5"/>
    <w:rsid w:val="00F07E23"/>
    <w:rsid w:val="00F15510"/>
    <w:rsid w:val="00F463DE"/>
    <w:rsid w:val="00F53615"/>
    <w:rsid w:val="00F63B86"/>
    <w:rsid w:val="00F73151"/>
    <w:rsid w:val="00F74828"/>
    <w:rsid w:val="00F7558B"/>
    <w:rsid w:val="00F80DF1"/>
    <w:rsid w:val="00F82BBE"/>
    <w:rsid w:val="00F85561"/>
    <w:rsid w:val="00F9438A"/>
    <w:rsid w:val="00F95974"/>
    <w:rsid w:val="00F96FB8"/>
    <w:rsid w:val="00FA7F94"/>
    <w:rsid w:val="00FB16CE"/>
    <w:rsid w:val="00FC71A8"/>
    <w:rsid w:val="00FD5A78"/>
    <w:rsid w:val="0F74871F"/>
    <w:rsid w:val="39D0E08E"/>
    <w:rsid w:val="3C1DDAD3"/>
    <w:rsid w:val="49A598D1"/>
    <w:rsid w:val="52BD8005"/>
    <w:rsid w:val="6824D52D"/>
    <w:rsid w:val="7BFA60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8A9D6"/>
  <w15:chartTrackingRefBased/>
  <w15:docId w15:val="{71E6C83B-DA7E-4852-88A9-4064E716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3">
    <w:name w:val="heading 3"/>
    <w:basedOn w:val="Normal"/>
    <w:link w:val="Heading3Char"/>
    <w:uiPriority w:val="9"/>
    <w:qFormat/>
    <w:rsid w:val="00E21B99"/>
    <w:pPr>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317E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64"/>
    <w:rPr>
      <w:rFonts w:ascii="Segoe UI" w:hAnsi="Segoe UI" w:cs="Segoe UI"/>
      <w:sz w:val="18"/>
      <w:szCs w:val="18"/>
    </w:rPr>
  </w:style>
  <w:style w:type="character" w:customStyle="1" w:styleId="BalloonTextChar">
    <w:name w:val="Balloon Text Char"/>
    <w:link w:val="BalloonText"/>
    <w:uiPriority w:val="99"/>
    <w:semiHidden/>
    <w:rsid w:val="00B81664"/>
    <w:rPr>
      <w:rFonts w:ascii="Segoe UI" w:hAnsi="Segoe UI" w:cs="Segoe UI"/>
      <w:sz w:val="18"/>
      <w:szCs w:val="18"/>
    </w:rPr>
  </w:style>
  <w:style w:type="character" w:styleId="Hyperlink">
    <w:name w:val="Hyperlink"/>
    <w:uiPriority w:val="99"/>
    <w:unhideWhenUsed/>
    <w:rsid w:val="00B11170"/>
    <w:rPr>
      <w:color w:val="0563C1"/>
      <w:u w:val="single"/>
    </w:rPr>
  </w:style>
  <w:style w:type="character" w:styleId="UnresolvedMention">
    <w:name w:val="Unresolved Mention"/>
    <w:uiPriority w:val="99"/>
    <w:semiHidden/>
    <w:unhideWhenUsed/>
    <w:rsid w:val="00B11170"/>
    <w:rPr>
      <w:color w:val="605E5C"/>
      <w:shd w:val="clear" w:color="auto" w:fill="E1DFDD"/>
    </w:rPr>
  </w:style>
  <w:style w:type="character" w:customStyle="1" w:styleId="Heading3Char">
    <w:name w:val="Heading 3 Char"/>
    <w:link w:val="Heading3"/>
    <w:uiPriority w:val="9"/>
    <w:rsid w:val="00E21B99"/>
    <w:rPr>
      <w:b/>
      <w:bCs/>
      <w:sz w:val="27"/>
      <w:szCs w:val="27"/>
    </w:rPr>
  </w:style>
  <w:style w:type="paragraph" w:styleId="NormalWeb">
    <w:name w:val="Normal (Web)"/>
    <w:basedOn w:val="Normal"/>
    <w:uiPriority w:val="99"/>
    <w:unhideWhenUsed/>
    <w:rsid w:val="00E21B99"/>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uiPriority w:val="20"/>
    <w:qFormat/>
    <w:rsid w:val="00E21B99"/>
    <w:rPr>
      <w:i/>
      <w:iCs/>
    </w:rPr>
  </w:style>
  <w:style w:type="character" w:customStyle="1" w:styleId="Heading5Char">
    <w:name w:val="Heading 5 Char"/>
    <w:basedOn w:val="DefaultParagraphFont"/>
    <w:link w:val="Heading5"/>
    <w:uiPriority w:val="9"/>
    <w:semiHidden/>
    <w:rsid w:val="00317ED6"/>
    <w:rPr>
      <w:rFonts w:asciiTheme="majorHAnsi" w:eastAsiaTheme="majorEastAsia" w:hAnsiTheme="majorHAnsi" w:cstheme="majorBidi"/>
      <w:color w:val="2F5496" w:themeColor="accent1" w:themeShade="BF"/>
      <w:sz w:val="24"/>
    </w:rPr>
  </w:style>
  <w:style w:type="character" w:customStyle="1" w:styleId="caps">
    <w:name w:val="caps"/>
    <w:basedOn w:val="DefaultParagraphFont"/>
    <w:rsid w:val="00F7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5264">
      <w:bodyDiv w:val="1"/>
      <w:marLeft w:val="0"/>
      <w:marRight w:val="0"/>
      <w:marTop w:val="0"/>
      <w:marBottom w:val="0"/>
      <w:divBdr>
        <w:top w:val="none" w:sz="0" w:space="0" w:color="auto"/>
        <w:left w:val="none" w:sz="0" w:space="0" w:color="auto"/>
        <w:bottom w:val="none" w:sz="0" w:space="0" w:color="auto"/>
        <w:right w:val="none" w:sz="0" w:space="0" w:color="auto"/>
      </w:divBdr>
      <w:divsChild>
        <w:div w:id="1685135130">
          <w:marLeft w:val="0"/>
          <w:marRight w:val="0"/>
          <w:marTop w:val="150"/>
          <w:marBottom w:val="0"/>
          <w:divBdr>
            <w:top w:val="none" w:sz="0" w:space="0" w:color="auto"/>
            <w:left w:val="none" w:sz="0" w:space="0" w:color="auto"/>
            <w:bottom w:val="none" w:sz="0" w:space="0" w:color="auto"/>
            <w:right w:val="none" w:sz="0" w:space="0" w:color="auto"/>
          </w:divBdr>
        </w:div>
      </w:divsChild>
    </w:div>
    <w:div w:id="1095401226">
      <w:bodyDiv w:val="1"/>
      <w:marLeft w:val="0"/>
      <w:marRight w:val="0"/>
      <w:marTop w:val="0"/>
      <w:marBottom w:val="0"/>
      <w:divBdr>
        <w:top w:val="none" w:sz="0" w:space="0" w:color="auto"/>
        <w:left w:val="none" w:sz="0" w:space="0" w:color="auto"/>
        <w:bottom w:val="none" w:sz="0" w:space="0" w:color="auto"/>
        <w:right w:val="none" w:sz="0" w:space="0" w:color="auto"/>
      </w:divBdr>
    </w:div>
    <w:div w:id="1172112611">
      <w:bodyDiv w:val="1"/>
      <w:marLeft w:val="0"/>
      <w:marRight w:val="0"/>
      <w:marTop w:val="0"/>
      <w:marBottom w:val="0"/>
      <w:divBdr>
        <w:top w:val="none" w:sz="0" w:space="0" w:color="auto"/>
        <w:left w:val="none" w:sz="0" w:space="0" w:color="auto"/>
        <w:bottom w:val="none" w:sz="0" w:space="0" w:color="auto"/>
        <w:right w:val="none" w:sz="0" w:space="0" w:color="auto"/>
      </w:divBdr>
      <w:divsChild>
        <w:div w:id="46300434">
          <w:marLeft w:val="0"/>
          <w:marRight w:val="0"/>
          <w:marTop w:val="150"/>
          <w:marBottom w:val="0"/>
          <w:divBdr>
            <w:top w:val="none" w:sz="0" w:space="0" w:color="auto"/>
            <w:left w:val="none" w:sz="0" w:space="0" w:color="auto"/>
            <w:bottom w:val="none" w:sz="0" w:space="0" w:color="auto"/>
            <w:right w:val="none" w:sz="0" w:space="0" w:color="auto"/>
          </w:divBdr>
        </w:div>
      </w:divsChild>
    </w:div>
    <w:div w:id="1434476602">
      <w:bodyDiv w:val="1"/>
      <w:marLeft w:val="0"/>
      <w:marRight w:val="0"/>
      <w:marTop w:val="0"/>
      <w:marBottom w:val="0"/>
      <w:divBdr>
        <w:top w:val="none" w:sz="0" w:space="0" w:color="auto"/>
        <w:left w:val="none" w:sz="0" w:space="0" w:color="auto"/>
        <w:bottom w:val="none" w:sz="0" w:space="0" w:color="auto"/>
        <w:right w:val="none" w:sz="0" w:space="0" w:color="auto"/>
      </w:divBdr>
    </w:div>
    <w:div w:id="1734354525">
      <w:bodyDiv w:val="1"/>
      <w:marLeft w:val="0"/>
      <w:marRight w:val="0"/>
      <w:marTop w:val="0"/>
      <w:marBottom w:val="0"/>
      <w:divBdr>
        <w:top w:val="none" w:sz="0" w:space="0" w:color="auto"/>
        <w:left w:val="none" w:sz="0" w:space="0" w:color="auto"/>
        <w:bottom w:val="none" w:sz="0" w:space="0" w:color="auto"/>
        <w:right w:val="none" w:sz="0" w:space="0" w:color="auto"/>
      </w:divBdr>
      <w:divsChild>
        <w:div w:id="842277603">
          <w:marLeft w:val="0"/>
          <w:marRight w:val="0"/>
          <w:marTop w:val="150"/>
          <w:marBottom w:val="0"/>
          <w:divBdr>
            <w:top w:val="none" w:sz="0" w:space="0" w:color="auto"/>
            <w:left w:val="none" w:sz="0" w:space="0" w:color="auto"/>
            <w:bottom w:val="none" w:sz="0" w:space="0" w:color="auto"/>
            <w:right w:val="none" w:sz="0" w:space="0" w:color="auto"/>
          </w:divBdr>
        </w:div>
      </w:divsChild>
    </w:div>
    <w:div w:id="1777553888">
      <w:bodyDiv w:val="1"/>
      <w:marLeft w:val="0"/>
      <w:marRight w:val="0"/>
      <w:marTop w:val="0"/>
      <w:marBottom w:val="0"/>
      <w:divBdr>
        <w:top w:val="none" w:sz="0" w:space="0" w:color="auto"/>
        <w:left w:val="none" w:sz="0" w:space="0" w:color="auto"/>
        <w:bottom w:val="none" w:sz="0" w:space="0" w:color="auto"/>
        <w:right w:val="none" w:sz="0" w:space="0" w:color="auto"/>
      </w:divBdr>
    </w:div>
    <w:div w:id="1838883270">
      <w:bodyDiv w:val="1"/>
      <w:marLeft w:val="0"/>
      <w:marRight w:val="0"/>
      <w:marTop w:val="0"/>
      <w:marBottom w:val="0"/>
      <w:divBdr>
        <w:top w:val="none" w:sz="0" w:space="0" w:color="auto"/>
        <w:left w:val="none" w:sz="0" w:space="0" w:color="auto"/>
        <w:bottom w:val="none" w:sz="0" w:space="0" w:color="auto"/>
        <w:right w:val="none" w:sz="0" w:space="0" w:color="auto"/>
      </w:divBdr>
    </w:div>
    <w:div w:id="1962031266">
      <w:bodyDiv w:val="1"/>
      <w:marLeft w:val="0"/>
      <w:marRight w:val="0"/>
      <w:marTop w:val="0"/>
      <w:marBottom w:val="0"/>
      <w:divBdr>
        <w:top w:val="none" w:sz="0" w:space="0" w:color="auto"/>
        <w:left w:val="none" w:sz="0" w:space="0" w:color="auto"/>
        <w:bottom w:val="none" w:sz="0" w:space="0" w:color="auto"/>
        <w:right w:val="none" w:sz="0" w:space="0" w:color="auto"/>
      </w:divBdr>
    </w:div>
    <w:div w:id="1992170824">
      <w:bodyDiv w:val="1"/>
      <w:marLeft w:val="0"/>
      <w:marRight w:val="0"/>
      <w:marTop w:val="0"/>
      <w:marBottom w:val="0"/>
      <w:divBdr>
        <w:top w:val="none" w:sz="0" w:space="0" w:color="auto"/>
        <w:left w:val="none" w:sz="0" w:space="0" w:color="auto"/>
        <w:bottom w:val="none" w:sz="0" w:space="0" w:color="auto"/>
        <w:right w:val="none" w:sz="0" w:space="0" w:color="auto"/>
      </w:divBdr>
    </w:div>
    <w:div w:id="2068991679">
      <w:bodyDiv w:val="1"/>
      <w:marLeft w:val="0"/>
      <w:marRight w:val="0"/>
      <w:marTop w:val="0"/>
      <w:marBottom w:val="0"/>
      <w:divBdr>
        <w:top w:val="none" w:sz="0" w:space="0" w:color="auto"/>
        <w:left w:val="none" w:sz="0" w:space="0" w:color="auto"/>
        <w:bottom w:val="none" w:sz="0" w:space="0" w:color="auto"/>
        <w:right w:val="none" w:sz="0" w:space="0" w:color="auto"/>
      </w:divBdr>
      <w:divsChild>
        <w:div w:id="273943789">
          <w:marLeft w:val="0"/>
          <w:marRight w:val="0"/>
          <w:marTop w:val="150"/>
          <w:marBottom w:val="0"/>
          <w:divBdr>
            <w:top w:val="none" w:sz="0" w:space="0" w:color="auto"/>
            <w:left w:val="none" w:sz="0" w:space="0" w:color="auto"/>
            <w:bottom w:val="none" w:sz="0" w:space="0" w:color="auto"/>
            <w:right w:val="none" w:sz="0" w:space="0" w:color="auto"/>
          </w:divBdr>
        </w:div>
      </w:divsChild>
    </w:div>
    <w:div w:id="20958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10a527-5153-4074-b2b6-a7bdb06d1bd0">
      <UserInfo>
        <DisplayName>Carrie Young</DisplayName>
        <AccountId>451</AccountId>
        <AccountType/>
      </UserInfo>
      <UserInfo>
        <DisplayName>Nottinghamshire WI Federation Chair</DisplayName>
        <AccountId>28</AccountId>
        <AccountType/>
      </UserInfo>
      <UserInfo>
        <DisplayName>Sue Sanderson</DisplayName>
        <AccountId>33</AccountId>
        <AccountType/>
      </UserInfo>
    </SharedWithUsers>
    <TaxCatchAll xmlns="3910a527-5153-4074-b2b6-a7bdb06d1bd0" xsi:nil="true"/>
    <lcf76f155ced4ddcb4097134ff3c332f xmlns="ac47434e-c14b-4916-8332-ad17f4f187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9" ma:contentTypeDescription="Create a new document." ma:contentTypeScope="" ma:versionID="aee34feee9d2007061fa8d0e4aaedb0f">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a8ce5fa577ebc67d9193c33613e173fe"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73CF9-BE01-43F2-A59D-B26B2B702F48}">
  <ds:schemaRefs>
    <ds:schemaRef ds:uri="http://schemas.microsoft.com/sharepoint/v3/contenttype/forms"/>
  </ds:schemaRefs>
</ds:datastoreItem>
</file>

<file path=customXml/itemProps2.xml><?xml version="1.0" encoding="utf-8"?>
<ds:datastoreItem xmlns:ds="http://schemas.openxmlformats.org/officeDocument/2006/customXml" ds:itemID="{AAFB63E6-E099-4DE2-AC07-101446ECE863}">
  <ds:schemaRefs>
    <ds:schemaRef ds:uri="http://schemas.microsoft.com/office/2006/metadata/properties"/>
    <ds:schemaRef ds:uri="http://schemas.microsoft.com/office/infopath/2007/PartnerControls"/>
    <ds:schemaRef ds:uri="3910a527-5153-4074-b2b6-a7bdb06d1bd0"/>
    <ds:schemaRef ds:uri="ac47434e-c14b-4916-8332-ad17f4f187b0"/>
  </ds:schemaRefs>
</ds:datastoreItem>
</file>

<file path=customXml/itemProps3.xml><?xml version="1.0" encoding="utf-8"?>
<ds:datastoreItem xmlns:ds="http://schemas.openxmlformats.org/officeDocument/2006/customXml" ds:itemID="{E720CC53-7C93-4B6F-8280-D8494DE65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434e-c14b-4916-8332-ad17f4f187b0"/>
    <ds:schemaRef ds:uri="3910a527-5153-4074-b2b6-a7bdb06d1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NOTTINGHAMSHIRE FEDERATION OF WOMEN’S INSTITUTES</vt:lpstr>
    </vt:vector>
  </TitlesOfParts>
  <Company>Women's Institute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FEDERATION OF WOMEN’S INSTITUTES</dc:title>
  <dc:subject/>
  <dc:creator>Alison</dc:creator>
  <cp:keywords/>
  <cp:lastModifiedBy>Sue Sanderson</cp:lastModifiedBy>
  <cp:revision>42</cp:revision>
  <cp:lastPrinted>2024-02-20T13:31:00Z</cp:lastPrinted>
  <dcterms:created xsi:type="dcterms:W3CDTF">2024-02-15T09:24:00Z</dcterms:created>
  <dcterms:modified xsi:type="dcterms:W3CDTF">2024-02-20T13:31:00Z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y fmtid="{D5CDD505-2E9C-101B-9397-08002B2CF9AE}" pid="3" name="MediaServiceImageTags">
    <vt:lpwstr/>
  </property>
</Properties>
</file>