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670"/>
        <w:gridCol w:w="1199"/>
      </w:tblGrid>
      <w:tr w:rsidR="005C5869" w:rsidRPr="00430FE7" w14:paraId="1B43F15D" w14:textId="77777777" w:rsidTr="002E1276">
        <w:tc>
          <w:tcPr>
            <w:tcW w:w="3652" w:type="dxa"/>
            <w:vMerge w:val="restart"/>
            <w:tcBorders>
              <w:top w:val="single" w:sz="24" w:space="0" w:color="FFD966"/>
              <w:left w:val="single" w:sz="24" w:space="0" w:color="FFD966"/>
              <w:right w:val="nil"/>
            </w:tcBorders>
            <w:shd w:val="clear" w:color="auto" w:fill="auto"/>
          </w:tcPr>
          <w:p w14:paraId="574C3F84" w14:textId="144A8065" w:rsidR="00AF078B" w:rsidRDefault="00F07588" w:rsidP="00DC284C">
            <w:pPr>
              <w:jc w:val="center"/>
              <w:rPr>
                <w:sz w:val="22"/>
                <w:szCs w:val="22"/>
              </w:rPr>
            </w:pPr>
            <w:r>
              <w:rPr>
                <w:sz w:val="22"/>
                <w:szCs w:val="22"/>
              </w:rPr>
              <w:t>S</w:t>
            </w:r>
            <w:r w:rsidR="00AF078B" w:rsidRPr="00430FE7">
              <w:rPr>
                <w:sz w:val="22"/>
                <w:szCs w:val="22"/>
              </w:rPr>
              <w:t xml:space="preserve">PORT &amp; LEISURE </w:t>
            </w:r>
            <w:r w:rsidR="005C5869">
              <w:rPr>
                <w:sz w:val="22"/>
                <w:szCs w:val="22"/>
              </w:rPr>
              <w:t>TEAM</w:t>
            </w:r>
          </w:p>
          <w:p w14:paraId="6BF9C526" w14:textId="77777777" w:rsidR="006237E0" w:rsidRPr="00430FE7" w:rsidRDefault="006237E0" w:rsidP="00DC284C">
            <w:pPr>
              <w:jc w:val="center"/>
              <w:rPr>
                <w:sz w:val="22"/>
                <w:szCs w:val="22"/>
              </w:rPr>
            </w:pPr>
          </w:p>
          <w:p w14:paraId="0F01134B" w14:textId="14238C5D" w:rsidR="00AF078B" w:rsidRPr="00430FE7" w:rsidRDefault="005C5869" w:rsidP="00834988">
            <w:pPr>
              <w:jc w:val="center"/>
              <w:rPr>
                <w:sz w:val="22"/>
                <w:szCs w:val="22"/>
              </w:rPr>
            </w:pPr>
            <w:r>
              <w:rPr>
                <w:noProof/>
                <w:sz w:val="22"/>
                <w:szCs w:val="22"/>
              </w:rPr>
              <w:drawing>
                <wp:inline distT="0" distB="0" distL="0" distR="0" wp14:anchorId="4829D996" wp14:editId="5415F256">
                  <wp:extent cx="1408430" cy="1877695"/>
                  <wp:effectExtent l="0" t="0" r="1270" b="8255"/>
                  <wp:docPr id="15101753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877695"/>
                          </a:xfrm>
                          <a:prstGeom prst="rect">
                            <a:avLst/>
                          </a:prstGeom>
                          <a:noFill/>
                        </pic:spPr>
                      </pic:pic>
                    </a:graphicData>
                  </a:graphic>
                </wp:inline>
              </w:drawing>
            </w:r>
          </w:p>
        </w:tc>
        <w:tc>
          <w:tcPr>
            <w:tcW w:w="5812" w:type="dxa"/>
            <w:tcBorders>
              <w:top w:val="single" w:sz="24" w:space="0" w:color="FFD966"/>
              <w:left w:val="nil"/>
              <w:bottom w:val="nil"/>
              <w:right w:val="nil"/>
            </w:tcBorders>
            <w:shd w:val="clear" w:color="auto" w:fill="auto"/>
          </w:tcPr>
          <w:p w14:paraId="374DD39A" w14:textId="063B27A7" w:rsidR="00AF078B" w:rsidRPr="00430FE7" w:rsidRDefault="00E41D39" w:rsidP="00430FE7">
            <w:pPr>
              <w:jc w:val="center"/>
              <w:rPr>
                <w:szCs w:val="24"/>
              </w:rPr>
            </w:pPr>
            <w:r w:rsidRPr="00430FE7">
              <w:rPr>
                <w:rFonts w:ascii="Calibri" w:eastAsia="Calibri" w:hAnsi="Calibri"/>
                <w:noProof/>
                <w:sz w:val="22"/>
                <w:szCs w:val="22"/>
                <w:lang w:eastAsia="en-US"/>
              </w:rPr>
              <w:drawing>
                <wp:inline distT="0" distB="0" distL="0" distR="0" wp14:anchorId="2FD68101" wp14:editId="54DCC0F2">
                  <wp:extent cx="2571750" cy="352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352425"/>
                          </a:xfrm>
                          <a:prstGeom prst="rect">
                            <a:avLst/>
                          </a:prstGeom>
                          <a:noFill/>
                          <a:ln>
                            <a:noFill/>
                          </a:ln>
                        </pic:spPr>
                      </pic:pic>
                    </a:graphicData>
                  </a:graphic>
                </wp:inline>
              </w:drawing>
            </w:r>
          </w:p>
        </w:tc>
        <w:tc>
          <w:tcPr>
            <w:tcW w:w="1221" w:type="dxa"/>
            <w:tcBorders>
              <w:top w:val="single" w:sz="24" w:space="0" w:color="FFD966"/>
              <w:left w:val="nil"/>
              <w:bottom w:val="nil"/>
              <w:right w:val="single" w:sz="24" w:space="0" w:color="FFD966"/>
            </w:tcBorders>
            <w:shd w:val="clear" w:color="auto" w:fill="auto"/>
          </w:tcPr>
          <w:p w14:paraId="3FBB9B5C" w14:textId="48E2EF3C" w:rsidR="00AF078B" w:rsidRPr="00430FE7" w:rsidRDefault="00E41D39" w:rsidP="002E1276">
            <w:pPr>
              <w:jc w:val="right"/>
              <w:rPr>
                <w:szCs w:val="24"/>
              </w:rPr>
            </w:pPr>
            <w:r w:rsidRPr="00430FE7">
              <w:rPr>
                <w:rFonts w:ascii="Calibri" w:eastAsia="Calibri" w:hAnsi="Calibri"/>
                <w:noProof/>
                <w:sz w:val="22"/>
                <w:szCs w:val="22"/>
                <w:lang w:eastAsia="en-US"/>
              </w:rPr>
              <w:drawing>
                <wp:inline distT="0" distB="0" distL="0" distR="0" wp14:anchorId="5F844D85" wp14:editId="059BE669">
                  <wp:extent cx="489585" cy="518160"/>
                  <wp:effectExtent l="0" t="0" r="0" b="0"/>
                  <wp:docPr id="11345353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518160"/>
                          </a:xfrm>
                          <a:prstGeom prst="rect">
                            <a:avLst/>
                          </a:prstGeom>
                          <a:noFill/>
                        </pic:spPr>
                      </pic:pic>
                    </a:graphicData>
                  </a:graphic>
                </wp:inline>
              </w:drawing>
            </w:r>
          </w:p>
        </w:tc>
      </w:tr>
      <w:tr w:rsidR="00834988" w:rsidRPr="00430FE7" w14:paraId="0656D03B" w14:textId="77777777" w:rsidTr="00834988">
        <w:trPr>
          <w:trHeight w:val="2660"/>
        </w:trPr>
        <w:tc>
          <w:tcPr>
            <w:tcW w:w="3652" w:type="dxa"/>
            <w:vMerge/>
            <w:tcBorders>
              <w:left w:val="single" w:sz="24" w:space="0" w:color="FFD966"/>
              <w:bottom w:val="single" w:sz="24" w:space="0" w:color="FFD966"/>
              <w:right w:val="nil"/>
            </w:tcBorders>
            <w:shd w:val="clear" w:color="auto" w:fill="auto"/>
          </w:tcPr>
          <w:p w14:paraId="188F4791" w14:textId="77777777" w:rsidR="00AF078B" w:rsidRPr="00D97BC8" w:rsidRDefault="00AF078B" w:rsidP="00AF078B">
            <w:pPr>
              <w:jc w:val="center"/>
              <w:rPr>
                <w:sz w:val="22"/>
                <w:szCs w:val="22"/>
              </w:rPr>
            </w:pPr>
          </w:p>
        </w:tc>
        <w:tc>
          <w:tcPr>
            <w:tcW w:w="7033" w:type="dxa"/>
            <w:gridSpan w:val="2"/>
            <w:tcBorders>
              <w:top w:val="nil"/>
              <w:left w:val="nil"/>
              <w:bottom w:val="single" w:sz="24" w:space="0" w:color="FFD966"/>
              <w:right w:val="single" w:sz="24" w:space="0" w:color="FFD966"/>
            </w:tcBorders>
            <w:shd w:val="clear" w:color="auto" w:fill="auto"/>
          </w:tcPr>
          <w:p w14:paraId="4BB943CA" w14:textId="77777777" w:rsidR="00AF078B" w:rsidRDefault="002E1276" w:rsidP="00F030CA">
            <w:pPr>
              <w:tabs>
                <w:tab w:val="left" w:pos="1735"/>
              </w:tabs>
              <w:jc w:val="center"/>
              <w:rPr>
                <w:rFonts w:cs="Arial"/>
                <w:sz w:val="32"/>
                <w:szCs w:val="32"/>
              </w:rPr>
            </w:pPr>
            <w:r>
              <w:rPr>
                <w:rFonts w:cs="Arial"/>
                <w:b/>
                <w:bCs/>
                <w:sz w:val="32"/>
                <w:szCs w:val="32"/>
                <w:u w:val="single"/>
              </w:rPr>
              <w:t>BINGO</w:t>
            </w:r>
          </w:p>
          <w:p w14:paraId="1B9BF3F9" w14:textId="77777777" w:rsidR="002E1276" w:rsidRPr="002E1276" w:rsidRDefault="002E1276" w:rsidP="00F030CA">
            <w:pPr>
              <w:tabs>
                <w:tab w:val="left" w:pos="1735"/>
              </w:tabs>
              <w:jc w:val="center"/>
              <w:rPr>
                <w:rFonts w:cs="Arial"/>
                <w:sz w:val="22"/>
                <w:szCs w:val="22"/>
              </w:rPr>
            </w:pPr>
          </w:p>
          <w:p w14:paraId="48EB4E28" w14:textId="3F21370B" w:rsidR="00AF078B" w:rsidRPr="003606EC" w:rsidRDefault="00AF078B" w:rsidP="00AF078B">
            <w:pPr>
              <w:tabs>
                <w:tab w:val="left" w:pos="1735"/>
              </w:tabs>
              <w:jc w:val="both"/>
              <w:rPr>
                <w:rFonts w:cs="Arial"/>
                <w:b/>
                <w:bCs/>
                <w:sz w:val="22"/>
                <w:szCs w:val="22"/>
              </w:rPr>
            </w:pPr>
            <w:r w:rsidRPr="003606EC">
              <w:rPr>
                <w:rFonts w:cs="Arial"/>
                <w:b/>
                <w:bCs/>
                <w:sz w:val="22"/>
                <w:szCs w:val="22"/>
              </w:rPr>
              <w:t xml:space="preserve">Date: </w:t>
            </w:r>
            <w:r w:rsidRPr="003606EC">
              <w:rPr>
                <w:rFonts w:cs="Arial"/>
                <w:b/>
                <w:bCs/>
                <w:sz w:val="22"/>
                <w:szCs w:val="22"/>
              </w:rPr>
              <w:tab/>
            </w:r>
            <w:r w:rsidR="002E1276">
              <w:rPr>
                <w:rFonts w:cs="Arial"/>
                <w:b/>
                <w:bCs/>
                <w:sz w:val="22"/>
                <w:szCs w:val="22"/>
              </w:rPr>
              <w:t xml:space="preserve">Friday </w:t>
            </w:r>
            <w:r w:rsidR="00386D91">
              <w:rPr>
                <w:rFonts w:cs="Arial"/>
                <w:b/>
                <w:bCs/>
                <w:sz w:val="22"/>
                <w:szCs w:val="22"/>
              </w:rPr>
              <w:t>10 October 2025</w:t>
            </w:r>
          </w:p>
          <w:p w14:paraId="06221EF0" w14:textId="77777777" w:rsidR="00AF078B" w:rsidRDefault="00AF078B" w:rsidP="00AF078B">
            <w:pPr>
              <w:tabs>
                <w:tab w:val="left" w:pos="1735"/>
              </w:tabs>
              <w:jc w:val="both"/>
              <w:rPr>
                <w:rFonts w:cs="Arial"/>
                <w:sz w:val="22"/>
                <w:szCs w:val="22"/>
              </w:rPr>
            </w:pPr>
            <w:r w:rsidRPr="003606EC">
              <w:rPr>
                <w:rFonts w:cs="Arial"/>
                <w:b/>
                <w:bCs/>
                <w:sz w:val="22"/>
                <w:szCs w:val="22"/>
              </w:rPr>
              <w:t>Time</w:t>
            </w:r>
            <w:r>
              <w:rPr>
                <w:rFonts w:cs="Arial"/>
                <w:sz w:val="22"/>
                <w:szCs w:val="22"/>
              </w:rPr>
              <w:t>:</w:t>
            </w:r>
            <w:r>
              <w:rPr>
                <w:rFonts w:cs="Arial"/>
                <w:sz w:val="22"/>
                <w:szCs w:val="22"/>
              </w:rPr>
              <w:tab/>
            </w:r>
            <w:r w:rsidR="002E1276">
              <w:rPr>
                <w:rFonts w:cs="Arial"/>
                <w:sz w:val="22"/>
                <w:szCs w:val="22"/>
              </w:rPr>
              <w:t>7pm</w:t>
            </w:r>
          </w:p>
          <w:p w14:paraId="66099ED3" w14:textId="77777777" w:rsidR="00AF078B" w:rsidRDefault="00AF078B" w:rsidP="00AF078B">
            <w:pPr>
              <w:tabs>
                <w:tab w:val="left" w:pos="1735"/>
                <w:tab w:val="left" w:pos="2160"/>
              </w:tabs>
              <w:jc w:val="both"/>
              <w:rPr>
                <w:rFonts w:cs="Arial"/>
                <w:sz w:val="22"/>
                <w:szCs w:val="22"/>
              </w:rPr>
            </w:pPr>
            <w:r w:rsidRPr="003606EC">
              <w:rPr>
                <w:rFonts w:cs="Arial"/>
                <w:b/>
                <w:bCs/>
                <w:sz w:val="22"/>
                <w:szCs w:val="22"/>
              </w:rPr>
              <w:t>Venue</w:t>
            </w:r>
            <w:r>
              <w:rPr>
                <w:rFonts w:cs="Arial"/>
                <w:sz w:val="22"/>
                <w:szCs w:val="22"/>
              </w:rPr>
              <w:t>:</w:t>
            </w:r>
            <w:r>
              <w:rPr>
                <w:rFonts w:cs="Arial"/>
                <w:sz w:val="22"/>
                <w:szCs w:val="22"/>
              </w:rPr>
              <w:tab/>
            </w:r>
            <w:r w:rsidR="00533565">
              <w:rPr>
                <w:bCs/>
              </w:rPr>
              <w:t xml:space="preserve">Lowdham Village Hall, Main Street, Lowdham, </w:t>
            </w:r>
            <w:r w:rsidR="00533565">
              <w:rPr>
                <w:bCs/>
              </w:rPr>
              <w:tab/>
              <w:t>Notts, NG14 7BD</w:t>
            </w:r>
            <w:r>
              <w:rPr>
                <w:rFonts w:cs="Arial"/>
                <w:sz w:val="22"/>
                <w:szCs w:val="22"/>
              </w:rPr>
              <w:tab/>
            </w:r>
          </w:p>
          <w:p w14:paraId="1A1EE2FD" w14:textId="1A73784D" w:rsidR="00AF078B" w:rsidRDefault="00AF078B" w:rsidP="00AF078B">
            <w:pPr>
              <w:tabs>
                <w:tab w:val="left" w:pos="1735"/>
                <w:tab w:val="left" w:pos="2160"/>
              </w:tabs>
              <w:jc w:val="both"/>
              <w:rPr>
                <w:rFonts w:cs="Arial"/>
                <w:sz w:val="22"/>
                <w:szCs w:val="22"/>
              </w:rPr>
            </w:pPr>
            <w:r w:rsidRPr="003606EC">
              <w:rPr>
                <w:rFonts w:cs="Arial"/>
                <w:b/>
                <w:bCs/>
                <w:sz w:val="22"/>
                <w:szCs w:val="22"/>
              </w:rPr>
              <w:t>Price</w:t>
            </w:r>
            <w:r>
              <w:rPr>
                <w:rFonts w:cs="Arial"/>
                <w:sz w:val="22"/>
                <w:szCs w:val="22"/>
              </w:rPr>
              <w:t>:</w:t>
            </w:r>
            <w:r>
              <w:rPr>
                <w:rFonts w:cs="Arial"/>
                <w:sz w:val="22"/>
                <w:szCs w:val="22"/>
              </w:rPr>
              <w:tab/>
            </w:r>
            <w:r w:rsidR="00533565" w:rsidRPr="00F07588">
              <w:rPr>
                <w:rFonts w:cs="Arial"/>
                <w:sz w:val="22"/>
                <w:szCs w:val="22"/>
              </w:rPr>
              <w:t>£</w:t>
            </w:r>
            <w:r w:rsidR="00456CCC" w:rsidRPr="00F07588">
              <w:rPr>
                <w:rFonts w:cs="Arial"/>
                <w:sz w:val="22"/>
                <w:szCs w:val="22"/>
              </w:rPr>
              <w:t>8</w:t>
            </w:r>
            <w:r w:rsidR="00F25C2E">
              <w:rPr>
                <w:rFonts w:cs="Arial"/>
                <w:sz w:val="22"/>
                <w:szCs w:val="22"/>
              </w:rPr>
              <w:t xml:space="preserve"> (plus books bought on the night)</w:t>
            </w:r>
          </w:p>
          <w:p w14:paraId="41642FC0" w14:textId="51FFE3B3" w:rsidR="00AF078B" w:rsidRDefault="00AF078B" w:rsidP="00834988">
            <w:pPr>
              <w:tabs>
                <w:tab w:val="left" w:pos="1735"/>
                <w:tab w:val="left" w:pos="2160"/>
              </w:tabs>
              <w:jc w:val="both"/>
              <w:rPr>
                <w:rFonts w:cs="Arial"/>
                <w:sz w:val="22"/>
                <w:szCs w:val="22"/>
              </w:rPr>
            </w:pPr>
            <w:r w:rsidRPr="003606EC">
              <w:rPr>
                <w:rFonts w:cs="Arial"/>
                <w:b/>
                <w:bCs/>
                <w:sz w:val="22"/>
                <w:szCs w:val="22"/>
              </w:rPr>
              <w:t>Closing Date</w:t>
            </w:r>
            <w:r>
              <w:rPr>
                <w:rFonts w:cs="Arial"/>
                <w:sz w:val="22"/>
                <w:szCs w:val="22"/>
              </w:rPr>
              <w:t>:</w:t>
            </w:r>
            <w:r>
              <w:rPr>
                <w:rFonts w:cs="Arial"/>
                <w:sz w:val="22"/>
                <w:szCs w:val="22"/>
              </w:rPr>
              <w:tab/>
            </w:r>
            <w:r w:rsidR="00EF5BF4">
              <w:rPr>
                <w:rFonts w:cs="Arial"/>
                <w:sz w:val="22"/>
                <w:szCs w:val="22"/>
              </w:rPr>
              <w:t>Wednesday 10 September 2025</w:t>
            </w:r>
          </w:p>
          <w:p w14:paraId="6E3041E2" w14:textId="7E25CE16" w:rsidR="007A5256" w:rsidRDefault="006237E0" w:rsidP="004271D9">
            <w:pPr>
              <w:tabs>
                <w:tab w:val="left" w:pos="1735"/>
                <w:tab w:val="left" w:pos="2160"/>
              </w:tabs>
              <w:jc w:val="both"/>
              <w:rPr>
                <w:sz w:val="22"/>
                <w:szCs w:val="22"/>
              </w:rPr>
            </w:pPr>
            <w:r w:rsidRPr="006237E0">
              <w:rPr>
                <w:b/>
                <w:bCs/>
                <w:sz w:val="22"/>
                <w:szCs w:val="22"/>
              </w:rPr>
              <w:t>Online Booking</w:t>
            </w:r>
            <w:r>
              <w:rPr>
                <w:sz w:val="22"/>
                <w:szCs w:val="22"/>
              </w:rPr>
              <w:t>:</w:t>
            </w:r>
            <w:r>
              <w:rPr>
                <w:sz w:val="22"/>
                <w:szCs w:val="22"/>
              </w:rPr>
              <w:tab/>
            </w:r>
            <w:r w:rsidR="004271D9" w:rsidRPr="004271D9">
              <w:rPr>
                <w:sz w:val="22"/>
                <w:szCs w:val="22"/>
              </w:rPr>
              <w:t>https://www.trybooking.com/uk/EYUN</w:t>
            </w:r>
          </w:p>
          <w:p w14:paraId="70D7153E" w14:textId="00E9766F" w:rsidR="006237E0" w:rsidRPr="00D97BC8" w:rsidRDefault="006237E0" w:rsidP="00834988">
            <w:pPr>
              <w:tabs>
                <w:tab w:val="left" w:pos="1735"/>
                <w:tab w:val="left" w:pos="2160"/>
              </w:tabs>
              <w:jc w:val="both"/>
              <w:rPr>
                <w:sz w:val="22"/>
                <w:szCs w:val="22"/>
              </w:rPr>
            </w:pPr>
          </w:p>
        </w:tc>
      </w:tr>
    </w:tbl>
    <w:p w14:paraId="4B7F1FB4" w14:textId="77777777" w:rsidR="00667AD0" w:rsidRDefault="00667AD0">
      <w:pPr>
        <w:jc w:val="both"/>
        <w:rPr>
          <w:sz w:val="22"/>
          <w:szCs w:val="22"/>
        </w:rPr>
      </w:pPr>
    </w:p>
    <w:p w14:paraId="0D5106DC" w14:textId="77777777" w:rsidR="008A735A" w:rsidRPr="00AF078B" w:rsidRDefault="008A735A">
      <w:pPr>
        <w:jc w:val="both"/>
        <w:rPr>
          <w:sz w:val="22"/>
          <w:szCs w:val="22"/>
        </w:rPr>
      </w:pPr>
    </w:p>
    <w:p w14:paraId="036BF4C4" w14:textId="77777777" w:rsidR="00920BFE" w:rsidRDefault="00533565" w:rsidP="00AF078B">
      <w:pPr>
        <w:jc w:val="both"/>
        <w:rPr>
          <w:sz w:val="22"/>
          <w:szCs w:val="22"/>
        </w:rPr>
      </w:pPr>
      <w:r>
        <w:rPr>
          <w:sz w:val="22"/>
          <w:szCs w:val="22"/>
        </w:rPr>
        <w:t>We will play traditional bingo along with a selection of others</w:t>
      </w:r>
      <w:r w:rsidR="00C14124">
        <w:rPr>
          <w:sz w:val="22"/>
          <w:szCs w:val="22"/>
        </w:rPr>
        <w:t>.</w:t>
      </w:r>
      <w:r>
        <w:rPr>
          <w:sz w:val="22"/>
          <w:szCs w:val="22"/>
        </w:rPr>
        <w:t xml:space="preserve"> You will need to purchase bingo tickets on the night at a cost of </w:t>
      </w:r>
      <w:r w:rsidRPr="00D000A8">
        <w:rPr>
          <w:sz w:val="22"/>
          <w:szCs w:val="22"/>
        </w:rPr>
        <w:t>£1.50</w:t>
      </w:r>
      <w:r>
        <w:rPr>
          <w:sz w:val="22"/>
          <w:szCs w:val="22"/>
        </w:rPr>
        <w:t xml:space="preserve"> per book which will give you 10 opportunities to win although you can buy more than one book. The money raised from sale of the books, will form the prize money for the evening. </w:t>
      </w:r>
    </w:p>
    <w:p w14:paraId="66F0260A" w14:textId="53446F3A" w:rsidR="00AF078B" w:rsidRPr="00AF078B" w:rsidRDefault="00E0179C" w:rsidP="00AF078B">
      <w:pPr>
        <w:jc w:val="both"/>
        <w:rPr>
          <w:sz w:val="22"/>
          <w:szCs w:val="22"/>
        </w:rPr>
      </w:pPr>
      <w:r w:rsidRPr="00920BFE">
        <w:rPr>
          <w:sz w:val="22"/>
          <w:szCs w:val="22"/>
          <w:u w:val="single"/>
        </w:rPr>
        <w:t xml:space="preserve">Please </w:t>
      </w:r>
      <w:r w:rsidR="00927629" w:rsidRPr="00920BFE">
        <w:rPr>
          <w:sz w:val="22"/>
          <w:szCs w:val="22"/>
          <w:u w:val="single"/>
        </w:rPr>
        <w:t xml:space="preserve">bring your own </w:t>
      </w:r>
      <w:r w:rsidR="00F15EBC" w:rsidRPr="00920BFE">
        <w:rPr>
          <w:sz w:val="22"/>
          <w:szCs w:val="22"/>
          <w:u w:val="single"/>
        </w:rPr>
        <w:t xml:space="preserve">nibbles, </w:t>
      </w:r>
      <w:r w:rsidR="00927629" w:rsidRPr="00920BFE">
        <w:rPr>
          <w:sz w:val="22"/>
          <w:szCs w:val="22"/>
          <w:u w:val="single"/>
        </w:rPr>
        <w:t>glasses and drinks</w:t>
      </w:r>
      <w:r w:rsidR="00927629">
        <w:rPr>
          <w:sz w:val="22"/>
          <w:szCs w:val="22"/>
        </w:rPr>
        <w:t>.</w:t>
      </w:r>
    </w:p>
    <w:p w14:paraId="25F02BD2" w14:textId="77777777" w:rsidR="00AF078B" w:rsidRPr="00AF078B" w:rsidRDefault="00AF078B" w:rsidP="00AF078B">
      <w:pPr>
        <w:jc w:val="both"/>
        <w:rPr>
          <w:sz w:val="22"/>
          <w:szCs w:val="22"/>
        </w:rPr>
      </w:pPr>
    </w:p>
    <w:p w14:paraId="01D4E886" w14:textId="77777777" w:rsidR="008A735A" w:rsidRDefault="008A735A">
      <w:pPr>
        <w:jc w:val="both"/>
        <w:rPr>
          <w:sz w:val="20"/>
        </w:rPr>
      </w:pPr>
    </w:p>
    <w:p w14:paraId="4B4FF0FC" w14:textId="77777777" w:rsidR="007927FB" w:rsidRDefault="007927FB">
      <w:pPr>
        <w:jc w:val="both"/>
        <w:rPr>
          <w:sz w:val="20"/>
        </w:rPr>
      </w:pPr>
    </w:p>
    <w:p w14:paraId="09CDD722" w14:textId="48084F3E" w:rsidR="00CF51A5" w:rsidRPr="00B81664" w:rsidRDefault="00CF51A5">
      <w:pPr>
        <w:jc w:val="both"/>
        <w:rPr>
          <w:sz w:val="20"/>
        </w:rPr>
      </w:pPr>
      <w:r w:rsidRPr="00B81664">
        <w:rPr>
          <w:sz w:val="20"/>
        </w:rPr>
        <w:t xml:space="preserve">Please </w:t>
      </w:r>
      <w:r w:rsidR="00984F6F" w:rsidRPr="00B81664">
        <w:rPr>
          <w:sz w:val="20"/>
        </w:rPr>
        <w:t>complete</w:t>
      </w:r>
      <w:r w:rsidRPr="00B81664">
        <w:rPr>
          <w:sz w:val="20"/>
        </w:rPr>
        <w:t xml:space="preserve"> the application form below and send to Notts Fed of WIs, Trent Bridge House, Beastmarket Hill, Newark, Notts, NG24 1BN along with a cheque made payable to Notts Fed of WIs (2 signatures on WI cheques please).</w:t>
      </w:r>
      <w:r w:rsidR="00D27F32" w:rsidRPr="00B81664">
        <w:rPr>
          <w:sz w:val="20"/>
        </w:rPr>
        <w:t xml:space="preserve"> All proceeds raised by this event will go into Federation funds.</w:t>
      </w:r>
      <w:r w:rsidR="00433B8E" w:rsidRPr="00B81664">
        <w:rPr>
          <w:sz w:val="20"/>
        </w:rPr>
        <w:t xml:space="preserve"> If, a week before the event, you have not received any tickets or notification that the event has been cancelled, please contact the office.</w:t>
      </w:r>
    </w:p>
    <w:p w14:paraId="38C2DD89" w14:textId="77777777" w:rsidR="00A74984" w:rsidRDefault="00A74984">
      <w:pPr>
        <w:jc w:val="center"/>
      </w:pPr>
    </w:p>
    <w:tbl>
      <w:tblPr>
        <w:tblW w:w="10598" w:type="dxa"/>
        <w:tblLayout w:type="fixed"/>
        <w:tblLook w:val="0000" w:firstRow="0" w:lastRow="0" w:firstColumn="0" w:lastColumn="0" w:noHBand="0" w:noVBand="0"/>
      </w:tblPr>
      <w:tblGrid>
        <w:gridCol w:w="558"/>
        <w:gridCol w:w="543"/>
        <w:gridCol w:w="2835"/>
        <w:gridCol w:w="672"/>
        <w:gridCol w:w="178"/>
        <w:gridCol w:w="1622"/>
        <w:gridCol w:w="4190"/>
      </w:tblGrid>
      <w:tr w:rsidR="00D57877" w14:paraId="3D5702E3" w14:textId="77777777" w:rsidTr="00AF078B">
        <w:trPr>
          <w:trHeight w:val="487"/>
        </w:trPr>
        <w:tc>
          <w:tcPr>
            <w:tcW w:w="10598" w:type="dxa"/>
            <w:gridSpan w:val="7"/>
            <w:tcBorders>
              <w:top w:val="single" w:sz="4" w:space="0" w:color="auto"/>
              <w:left w:val="nil"/>
              <w:right w:val="nil"/>
            </w:tcBorders>
          </w:tcPr>
          <w:p w14:paraId="26B9B4BA" w14:textId="68DD3EF1" w:rsidR="00062F99" w:rsidRPr="0090282D" w:rsidRDefault="00533565" w:rsidP="005F13C6">
            <w:pPr>
              <w:jc w:val="center"/>
              <w:rPr>
                <w:u w:val="single"/>
              </w:rPr>
            </w:pPr>
            <w:r>
              <w:rPr>
                <w:rFonts w:cs="Arial"/>
                <w:sz w:val="22"/>
                <w:szCs w:val="22"/>
                <w:u w:val="single"/>
              </w:rPr>
              <w:t xml:space="preserve">Bingo – </w:t>
            </w:r>
            <w:r w:rsidR="009015D4">
              <w:rPr>
                <w:rFonts w:cs="Arial"/>
                <w:sz w:val="22"/>
                <w:szCs w:val="22"/>
                <w:u w:val="single"/>
              </w:rPr>
              <w:t>10 October</w:t>
            </w:r>
            <w:r w:rsidR="007A5256">
              <w:rPr>
                <w:rFonts w:cs="Arial"/>
                <w:sz w:val="22"/>
                <w:szCs w:val="22"/>
                <w:u w:val="single"/>
              </w:rPr>
              <w:t xml:space="preserve"> 2025</w:t>
            </w:r>
          </w:p>
        </w:tc>
      </w:tr>
      <w:tr w:rsidR="00CF51A5" w14:paraId="2990C655" w14:textId="77777777" w:rsidTr="00AF078B">
        <w:tc>
          <w:tcPr>
            <w:tcW w:w="558" w:type="dxa"/>
            <w:tcBorders>
              <w:top w:val="nil"/>
              <w:left w:val="nil"/>
              <w:bottom w:val="nil"/>
              <w:right w:val="nil"/>
            </w:tcBorders>
          </w:tcPr>
          <w:p w14:paraId="4E168499" w14:textId="77777777" w:rsidR="00CF51A5" w:rsidRDefault="00CF51A5">
            <w:r>
              <w:t>WI</w:t>
            </w:r>
          </w:p>
        </w:tc>
        <w:tc>
          <w:tcPr>
            <w:tcW w:w="4050" w:type="dxa"/>
            <w:gridSpan w:val="3"/>
            <w:tcBorders>
              <w:top w:val="nil"/>
              <w:left w:val="nil"/>
              <w:bottom w:val="single" w:sz="6" w:space="0" w:color="auto"/>
              <w:right w:val="nil"/>
            </w:tcBorders>
          </w:tcPr>
          <w:p w14:paraId="50E9BC05" w14:textId="77777777" w:rsidR="00CF51A5" w:rsidRDefault="00CF51A5"/>
        </w:tc>
        <w:tc>
          <w:tcPr>
            <w:tcW w:w="1800" w:type="dxa"/>
            <w:gridSpan w:val="2"/>
            <w:tcBorders>
              <w:top w:val="nil"/>
              <w:left w:val="nil"/>
              <w:bottom w:val="nil"/>
              <w:right w:val="nil"/>
            </w:tcBorders>
          </w:tcPr>
          <w:p w14:paraId="31DEEEDF" w14:textId="77777777" w:rsidR="00CF51A5" w:rsidRDefault="00CF51A5">
            <w:r>
              <w:t>Contact Name</w:t>
            </w:r>
          </w:p>
        </w:tc>
        <w:tc>
          <w:tcPr>
            <w:tcW w:w="4190" w:type="dxa"/>
            <w:tcBorders>
              <w:top w:val="nil"/>
              <w:left w:val="nil"/>
              <w:bottom w:val="single" w:sz="6" w:space="0" w:color="auto"/>
              <w:right w:val="nil"/>
            </w:tcBorders>
          </w:tcPr>
          <w:p w14:paraId="507EBFCC" w14:textId="77777777" w:rsidR="00CF51A5" w:rsidRDefault="00CF51A5"/>
        </w:tc>
      </w:tr>
      <w:tr w:rsidR="00CF51A5" w14:paraId="7DFBDF3D" w14:textId="77777777" w:rsidTr="00AF078B">
        <w:tc>
          <w:tcPr>
            <w:tcW w:w="10598" w:type="dxa"/>
            <w:gridSpan w:val="7"/>
            <w:tcBorders>
              <w:top w:val="nil"/>
              <w:left w:val="nil"/>
              <w:bottom w:val="nil"/>
              <w:right w:val="nil"/>
            </w:tcBorders>
          </w:tcPr>
          <w:p w14:paraId="321580D3" w14:textId="77777777" w:rsidR="00CF51A5" w:rsidRDefault="00CF51A5"/>
        </w:tc>
      </w:tr>
      <w:tr w:rsidR="00D57877" w14:paraId="226FC663" w14:textId="77777777" w:rsidTr="00AF078B">
        <w:tc>
          <w:tcPr>
            <w:tcW w:w="1101" w:type="dxa"/>
            <w:gridSpan w:val="2"/>
            <w:tcBorders>
              <w:top w:val="nil"/>
              <w:left w:val="nil"/>
              <w:bottom w:val="nil"/>
              <w:right w:val="nil"/>
            </w:tcBorders>
          </w:tcPr>
          <w:p w14:paraId="42B01707" w14:textId="77777777" w:rsidR="00D57877" w:rsidRDefault="00D57877">
            <w:r>
              <w:t>Tel No</w:t>
            </w:r>
          </w:p>
        </w:tc>
        <w:tc>
          <w:tcPr>
            <w:tcW w:w="2835" w:type="dxa"/>
            <w:tcBorders>
              <w:top w:val="nil"/>
              <w:left w:val="nil"/>
              <w:bottom w:val="single" w:sz="4" w:space="0" w:color="auto"/>
              <w:right w:val="nil"/>
            </w:tcBorders>
          </w:tcPr>
          <w:p w14:paraId="787048B9" w14:textId="77777777" w:rsidR="00D57877" w:rsidRDefault="00D57877"/>
        </w:tc>
        <w:tc>
          <w:tcPr>
            <w:tcW w:w="850" w:type="dxa"/>
            <w:gridSpan w:val="2"/>
            <w:tcBorders>
              <w:top w:val="nil"/>
              <w:left w:val="nil"/>
              <w:bottom w:val="nil"/>
              <w:right w:val="nil"/>
            </w:tcBorders>
          </w:tcPr>
          <w:p w14:paraId="06A2D19A" w14:textId="77777777" w:rsidR="00D57877" w:rsidRDefault="00D57877">
            <w:r>
              <w:t>Email</w:t>
            </w:r>
          </w:p>
        </w:tc>
        <w:tc>
          <w:tcPr>
            <w:tcW w:w="5812" w:type="dxa"/>
            <w:gridSpan w:val="2"/>
            <w:tcBorders>
              <w:top w:val="nil"/>
              <w:left w:val="nil"/>
              <w:right w:val="nil"/>
            </w:tcBorders>
          </w:tcPr>
          <w:p w14:paraId="2F4FC61B" w14:textId="77777777" w:rsidR="00D57877" w:rsidRDefault="00D57877"/>
        </w:tc>
      </w:tr>
      <w:tr w:rsidR="00DA5D8C" w14:paraId="570E1190" w14:textId="77777777" w:rsidTr="00AF078B">
        <w:tc>
          <w:tcPr>
            <w:tcW w:w="10598" w:type="dxa"/>
            <w:gridSpan w:val="7"/>
            <w:tcBorders>
              <w:top w:val="nil"/>
              <w:left w:val="nil"/>
              <w:right w:val="nil"/>
            </w:tcBorders>
          </w:tcPr>
          <w:p w14:paraId="351A8FDE" w14:textId="77777777" w:rsidR="00DA5D8C" w:rsidRDefault="00DA5D8C">
            <w:pPr>
              <w:rPr>
                <w:rFonts w:cs="Arial"/>
                <w:sz w:val="22"/>
                <w:szCs w:val="22"/>
              </w:rPr>
            </w:pPr>
          </w:p>
        </w:tc>
      </w:tr>
      <w:tr w:rsidR="00DA5D8C" w14:paraId="50708B3E" w14:textId="77777777" w:rsidTr="00AF078B">
        <w:tc>
          <w:tcPr>
            <w:tcW w:w="10598" w:type="dxa"/>
            <w:gridSpan w:val="7"/>
            <w:tcBorders>
              <w:top w:val="nil"/>
              <w:left w:val="nil"/>
              <w:bottom w:val="single" w:sz="4" w:space="0" w:color="auto"/>
              <w:right w:val="nil"/>
            </w:tcBorders>
          </w:tcPr>
          <w:p w14:paraId="51C499F4" w14:textId="77777777" w:rsidR="00DA5D8C" w:rsidRDefault="00DA5D8C">
            <w:pPr>
              <w:rPr>
                <w:rFonts w:cs="Arial"/>
                <w:sz w:val="22"/>
                <w:szCs w:val="22"/>
              </w:rPr>
            </w:pPr>
            <w:r>
              <w:rPr>
                <w:rFonts w:cs="Arial"/>
                <w:sz w:val="22"/>
                <w:szCs w:val="22"/>
              </w:rPr>
              <w:t>Address (only if tickets are to be posted out):</w:t>
            </w:r>
          </w:p>
          <w:p w14:paraId="7E52FAE8" w14:textId="77777777" w:rsidR="00DA5D8C" w:rsidRDefault="00DA5D8C">
            <w:pPr>
              <w:rPr>
                <w:rFonts w:cs="Arial"/>
                <w:sz w:val="22"/>
                <w:szCs w:val="22"/>
              </w:rPr>
            </w:pPr>
          </w:p>
        </w:tc>
      </w:tr>
      <w:tr w:rsidR="00CF51A5" w14:paraId="630E5D40" w14:textId="77777777" w:rsidTr="00AF078B">
        <w:tc>
          <w:tcPr>
            <w:tcW w:w="10598" w:type="dxa"/>
            <w:gridSpan w:val="7"/>
            <w:tcBorders>
              <w:top w:val="single" w:sz="4" w:space="0" w:color="auto"/>
              <w:left w:val="nil"/>
              <w:bottom w:val="nil"/>
              <w:right w:val="nil"/>
            </w:tcBorders>
          </w:tcPr>
          <w:p w14:paraId="089AB832" w14:textId="77777777" w:rsidR="00021F4D" w:rsidRDefault="00021F4D">
            <w:pPr>
              <w:rPr>
                <w:rFonts w:cs="Arial"/>
                <w:sz w:val="22"/>
                <w:szCs w:val="22"/>
              </w:rPr>
            </w:pPr>
          </w:p>
          <w:p w14:paraId="67592CC9" w14:textId="6E1E5D0F" w:rsidR="00D97BC8" w:rsidRDefault="00533565" w:rsidP="00D97BC8">
            <w:pPr>
              <w:rPr>
                <w:sz w:val="22"/>
                <w:szCs w:val="22"/>
              </w:rPr>
            </w:pPr>
            <w:r>
              <w:rPr>
                <w:rFonts w:cs="Arial"/>
                <w:sz w:val="22"/>
                <w:szCs w:val="22"/>
              </w:rPr>
              <w:t xml:space="preserve">I require </w:t>
            </w:r>
            <w:r w:rsidR="00AF078B">
              <w:rPr>
                <w:rFonts w:cs="Arial"/>
                <w:sz w:val="22"/>
                <w:szCs w:val="22"/>
              </w:rPr>
              <w:t xml:space="preserve">_____ ticket(s) required at </w:t>
            </w:r>
            <w:r w:rsidR="00AF078B" w:rsidRPr="00920BFE">
              <w:rPr>
                <w:rFonts w:cs="Arial"/>
                <w:sz w:val="22"/>
                <w:szCs w:val="22"/>
              </w:rPr>
              <w:t>£</w:t>
            </w:r>
            <w:r w:rsidR="00456CCC" w:rsidRPr="00920BFE">
              <w:rPr>
                <w:rFonts w:cs="Arial"/>
                <w:sz w:val="22"/>
                <w:szCs w:val="22"/>
              </w:rPr>
              <w:t>8</w:t>
            </w:r>
            <w:r w:rsidR="00AF078B">
              <w:rPr>
                <w:rFonts w:cs="Arial"/>
                <w:sz w:val="22"/>
                <w:szCs w:val="22"/>
              </w:rPr>
              <w:t xml:space="preserve"> per </w:t>
            </w:r>
            <w:r w:rsidR="00F030CA">
              <w:rPr>
                <w:rFonts w:cs="Arial"/>
                <w:sz w:val="22"/>
                <w:szCs w:val="22"/>
              </w:rPr>
              <w:t>person.</w:t>
            </w:r>
            <w:r w:rsidR="00AF078B">
              <w:rPr>
                <w:rFonts w:cs="Arial"/>
                <w:sz w:val="22"/>
                <w:szCs w:val="22"/>
              </w:rPr>
              <w:t xml:space="preserve"> </w:t>
            </w:r>
            <w:r w:rsidR="007F2B75">
              <w:rPr>
                <w:sz w:val="22"/>
                <w:szCs w:val="22"/>
              </w:rPr>
              <w:t>Total payment of £_____</w:t>
            </w:r>
            <w:r w:rsidR="007F2B75" w:rsidRPr="0072368E">
              <w:rPr>
                <w:sz w:val="22"/>
                <w:szCs w:val="22"/>
              </w:rPr>
              <w:t xml:space="preserve">. </w:t>
            </w:r>
            <w:r w:rsidR="00AF078B">
              <w:rPr>
                <w:sz w:val="22"/>
                <w:szCs w:val="22"/>
              </w:rPr>
              <w:t xml:space="preserve"> </w:t>
            </w:r>
            <w:r w:rsidR="00D97BC8">
              <w:rPr>
                <w:sz w:val="22"/>
                <w:szCs w:val="22"/>
              </w:rPr>
              <w:t>Please tick payment method (See ‘</w:t>
            </w:r>
            <w:r w:rsidR="00920BFE">
              <w:rPr>
                <w:sz w:val="22"/>
                <w:szCs w:val="22"/>
              </w:rPr>
              <w:t>Booking &amp; Payment</w:t>
            </w:r>
            <w:r w:rsidR="000E4293">
              <w:rPr>
                <w:sz w:val="22"/>
                <w:szCs w:val="22"/>
              </w:rPr>
              <w:t xml:space="preserve"> Options’</w:t>
            </w:r>
            <w:r w:rsidR="00D97BC8">
              <w:rPr>
                <w:sz w:val="22"/>
                <w:szCs w:val="22"/>
              </w:rPr>
              <w:t xml:space="preserve"> </w:t>
            </w:r>
            <w:r w:rsidR="00DA5D8C">
              <w:rPr>
                <w:sz w:val="22"/>
                <w:szCs w:val="22"/>
              </w:rPr>
              <w:t>below</w:t>
            </w:r>
            <w:r w:rsidR="00D97BC8">
              <w:rPr>
                <w:sz w:val="22"/>
                <w:szCs w:val="22"/>
              </w:rPr>
              <w:t xml:space="preserve"> for further information):</w:t>
            </w:r>
          </w:p>
          <w:p w14:paraId="6317F934" w14:textId="77777777" w:rsidR="00D97BC8" w:rsidRDefault="00D97BC8" w:rsidP="00D97BC8">
            <w:pPr>
              <w:rPr>
                <w:sz w:val="22"/>
                <w:szCs w:val="22"/>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ab/>
              <w:t>Cash or card (in person</w:t>
            </w:r>
            <w:r w:rsidR="003D3B32">
              <w:rPr>
                <w:sz w:val="22"/>
                <w:szCs w:val="22"/>
              </w:rPr>
              <w:t xml:space="preserve"> in the office</w:t>
            </w:r>
            <w:r>
              <w:rPr>
                <w:sz w:val="22"/>
                <w:szCs w:val="22"/>
              </w:rPr>
              <w:t>)</w:t>
            </w:r>
          </w:p>
          <w:p w14:paraId="29C02618" w14:textId="77777777" w:rsidR="00D97BC8" w:rsidRDefault="00D97BC8" w:rsidP="00D97BC8">
            <w:pPr>
              <w:rPr>
                <w:sz w:val="22"/>
                <w:szCs w:val="22"/>
              </w:rPr>
            </w:pPr>
            <w:r>
              <w:rPr>
                <w:sz w:val="22"/>
                <w:szCs w:val="22"/>
              </w:rPr>
              <w:fldChar w:fldCharType="begin">
                <w:ffData>
                  <w:name w:val="Check2"/>
                  <w:enabled/>
                  <w:calcOnExit w:val="0"/>
                  <w:checkBox>
                    <w:sizeAuto/>
                    <w:default w:val="0"/>
                  </w:checkBox>
                </w:ffData>
              </w:fldChar>
            </w:r>
            <w:bookmarkStart w:id="1" w:name="Check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ab/>
              <w:t>Cheque</w:t>
            </w:r>
          </w:p>
          <w:p w14:paraId="4B823744" w14:textId="77777777" w:rsidR="00D97BC8" w:rsidRDefault="00D97BC8" w:rsidP="00D97BC8">
            <w:pPr>
              <w:rPr>
                <w:sz w:val="22"/>
                <w:szCs w:val="22"/>
              </w:rPr>
            </w:pPr>
            <w:r>
              <w:rPr>
                <w:sz w:val="22"/>
                <w:szCs w:val="22"/>
              </w:rPr>
              <w:fldChar w:fldCharType="begin">
                <w:ffData>
                  <w:name w:val="Check3"/>
                  <w:enabled/>
                  <w:calcOnExit w:val="0"/>
                  <w:checkBox>
                    <w:sizeAuto/>
                    <w:default w:val="0"/>
                  </w:checkBox>
                </w:ffData>
              </w:fldChar>
            </w:r>
            <w:bookmarkStart w:id="2" w:name="Check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ab/>
              <w:t>BACS using ref ‘</w:t>
            </w:r>
            <w:r w:rsidR="00533565">
              <w:rPr>
                <w:rFonts w:cs="Arial"/>
                <w:sz w:val="22"/>
                <w:szCs w:val="22"/>
              </w:rPr>
              <w:t>SL001</w:t>
            </w:r>
            <w:r w:rsidR="00AF078B">
              <w:rPr>
                <w:rFonts w:cs="Arial"/>
                <w:sz w:val="22"/>
                <w:szCs w:val="22"/>
              </w:rPr>
              <w:t>’</w:t>
            </w:r>
            <w:r w:rsidR="0090282D">
              <w:rPr>
                <w:rFonts w:cs="Arial"/>
                <w:sz w:val="22"/>
                <w:szCs w:val="22"/>
              </w:rPr>
              <w:t xml:space="preserve"> </w:t>
            </w:r>
            <w:r>
              <w:rPr>
                <w:sz w:val="22"/>
                <w:szCs w:val="22"/>
              </w:rPr>
              <w:t>was sent on ______________</w:t>
            </w:r>
          </w:p>
          <w:p w14:paraId="5D8F0FA8" w14:textId="77777777" w:rsidR="007F2109" w:rsidRDefault="007F2109" w:rsidP="00EC748F">
            <w:pPr>
              <w:rPr>
                <w:sz w:val="22"/>
                <w:szCs w:val="22"/>
              </w:rPr>
            </w:pPr>
          </w:p>
          <w:p w14:paraId="545885B5" w14:textId="4C1FB3C5" w:rsidR="00C14124" w:rsidRPr="00942720" w:rsidRDefault="00C14124" w:rsidP="00EC748F">
            <w:pPr>
              <w:rPr>
                <w:sz w:val="22"/>
                <w:szCs w:val="22"/>
              </w:rPr>
            </w:pPr>
          </w:p>
        </w:tc>
      </w:tr>
    </w:tbl>
    <w:p w14:paraId="391C3AB0" w14:textId="77777777" w:rsidR="00DA5D8C" w:rsidRDefault="00DA5D8C" w:rsidP="00D57877"/>
    <w:p w14:paraId="130071A2" w14:textId="77777777" w:rsidR="00B67F98" w:rsidRDefault="00B67F98" w:rsidP="00D57877"/>
    <w:p w14:paraId="4460E9A5" w14:textId="77777777" w:rsidR="008B6854" w:rsidRDefault="008B6854" w:rsidP="00D57877"/>
    <w:p w14:paraId="1C01C1E3" w14:textId="77777777" w:rsidR="008B6854" w:rsidRDefault="008B6854" w:rsidP="00D57877"/>
    <w:p w14:paraId="33562608" w14:textId="77777777" w:rsidR="008B6854" w:rsidRDefault="008B6854" w:rsidP="00D57877"/>
    <w:p w14:paraId="403D730F" w14:textId="77777777" w:rsidR="00AF078B" w:rsidRDefault="00AF078B" w:rsidP="00D57877"/>
    <w:p w14:paraId="2581CF1F" w14:textId="77777777" w:rsidR="008B6854" w:rsidRPr="008A24FE" w:rsidRDefault="008B6854" w:rsidP="008B6854">
      <w:pPr>
        <w:rPr>
          <w:bCs/>
          <w:sz w:val="22"/>
          <w:szCs w:val="22"/>
        </w:rPr>
      </w:pPr>
      <w:bookmarkStart w:id="3" w:name="_Hlk180400007"/>
      <w:r w:rsidRPr="008A24FE">
        <w:rPr>
          <w:b/>
          <w:sz w:val="22"/>
          <w:szCs w:val="22"/>
        </w:rPr>
        <w:t>Booking and Payment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337"/>
      </w:tblGrid>
      <w:tr w:rsidR="008B6854" w:rsidRPr="008A24FE" w14:paraId="31F94C18" w14:textId="77777777" w:rsidTr="000E4293">
        <w:tc>
          <w:tcPr>
            <w:tcW w:w="2122" w:type="dxa"/>
            <w:shd w:val="clear" w:color="auto" w:fill="auto"/>
          </w:tcPr>
          <w:p w14:paraId="7FF3A6A2" w14:textId="77777777" w:rsidR="008B6854" w:rsidRPr="008A24FE" w:rsidRDefault="008B6854" w:rsidP="00406C1A">
            <w:pPr>
              <w:rPr>
                <w:bCs/>
                <w:sz w:val="20"/>
              </w:rPr>
            </w:pPr>
            <w:r>
              <w:rPr>
                <w:bCs/>
                <w:sz w:val="20"/>
              </w:rPr>
              <w:t>Online</w:t>
            </w:r>
          </w:p>
        </w:tc>
        <w:tc>
          <w:tcPr>
            <w:tcW w:w="8337" w:type="dxa"/>
            <w:shd w:val="clear" w:color="auto" w:fill="auto"/>
          </w:tcPr>
          <w:p w14:paraId="414C94E7" w14:textId="77777777" w:rsidR="008B6854" w:rsidRPr="00D52715" w:rsidRDefault="008B6854" w:rsidP="00406C1A">
            <w:pPr>
              <w:rPr>
                <w:bCs/>
                <w:sz w:val="20"/>
              </w:rPr>
            </w:pPr>
            <w:r>
              <w:rPr>
                <w:bCs/>
                <w:sz w:val="20"/>
              </w:rPr>
              <w:t>Use the link at the top of the page to book and pay online. A transaction fee will be charged.</w:t>
            </w:r>
          </w:p>
        </w:tc>
      </w:tr>
      <w:tr w:rsidR="008B6854" w:rsidRPr="008A24FE" w14:paraId="62108C85" w14:textId="77777777" w:rsidTr="000E4293">
        <w:tc>
          <w:tcPr>
            <w:tcW w:w="2122" w:type="dxa"/>
            <w:shd w:val="clear" w:color="auto" w:fill="auto"/>
          </w:tcPr>
          <w:p w14:paraId="43E8F6F5" w14:textId="77777777" w:rsidR="008B6854" w:rsidRPr="008A24FE" w:rsidRDefault="008B6854" w:rsidP="00406C1A">
            <w:pPr>
              <w:rPr>
                <w:bCs/>
                <w:sz w:val="20"/>
              </w:rPr>
            </w:pPr>
            <w:r w:rsidRPr="008A24FE">
              <w:rPr>
                <w:bCs/>
                <w:sz w:val="20"/>
              </w:rPr>
              <w:t>By Post</w:t>
            </w:r>
          </w:p>
          <w:p w14:paraId="5B56DE5B" w14:textId="77777777" w:rsidR="008B6854" w:rsidRPr="008A24FE" w:rsidRDefault="008B6854" w:rsidP="00406C1A">
            <w:pPr>
              <w:rPr>
                <w:bCs/>
                <w:sz w:val="20"/>
              </w:rPr>
            </w:pPr>
            <w:r w:rsidRPr="008A24FE">
              <w:rPr>
                <w:bCs/>
                <w:sz w:val="20"/>
              </w:rPr>
              <w:t>(BACS payment)</w:t>
            </w:r>
          </w:p>
        </w:tc>
        <w:tc>
          <w:tcPr>
            <w:tcW w:w="8337" w:type="dxa"/>
            <w:shd w:val="clear" w:color="auto" w:fill="auto"/>
          </w:tcPr>
          <w:p w14:paraId="2E9D4298" w14:textId="77777777" w:rsidR="008B6854" w:rsidRPr="008A24FE" w:rsidRDefault="008B6854" w:rsidP="00406C1A">
            <w:pPr>
              <w:rPr>
                <w:bCs/>
                <w:sz w:val="20"/>
              </w:rPr>
            </w:pPr>
            <w:r w:rsidRPr="008A24FE">
              <w:rPr>
                <w:bCs/>
                <w:sz w:val="20"/>
              </w:rPr>
              <w:t xml:space="preserve">Apply using this form and send </w:t>
            </w:r>
            <w:r>
              <w:rPr>
                <w:bCs/>
                <w:sz w:val="20"/>
              </w:rPr>
              <w:t xml:space="preserve">it </w:t>
            </w:r>
            <w:r w:rsidRPr="008A24FE">
              <w:rPr>
                <w:bCs/>
                <w:sz w:val="20"/>
              </w:rPr>
              <w:t>to the address above.</w:t>
            </w:r>
            <w:r>
              <w:rPr>
                <w:bCs/>
                <w:sz w:val="20"/>
              </w:rPr>
              <w:t xml:space="preserve"> Send payment to </w:t>
            </w:r>
            <w:r w:rsidRPr="008A24FE">
              <w:rPr>
                <w:bCs/>
                <w:sz w:val="20"/>
              </w:rPr>
              <w:t>Virgin Money Sort Code: 05 06 22; Account No: 50342581; Account Name: Notts Fed WI Regd Charity</w:t>
            </w:r>
            <w:r>
              <w:rPr>
                <w:bCs/>
                <w:sz w:val="20"/>
              </w:rPr>
              <w:t xml:space="preserve">. </w:t>
            </w:r>
            <w:r w:rsidRPr="00D52715">
              <w:rPr>
                <w:bCs/>
                <w:sz w:val="20"/>
              </w:rPr>
              <w:t xml:space="preserve">Ref: use reference </w:t>
            </w:r>
            <w:r>
              <w:rPr>
                <w:bCs/>
                <w:sz w:val="20"/>
              </w:rPr>
              <w:t>above</w:t>
            </w:r>
            <w:r w:rsidRPr="00D52715">
              <w:rPr>
                <w:bCs/>
                <w:sz w:val="20"/>
              </w:rPr>
              <w:t xml:space="preserve"> and </w:t>
            </w:r>
            <w:r>
              <w:rPr>
                <w:bCs/>
                <w:sz w:val="20"/>
              </w:rPr>
              <w:t xml:space="preserve">state </w:t>
            </w:r>
            <w:r w:rsidRPr="00D52715">
              <w:rPr>
                <w:bCs/>
                <w:sz w:val="20"/>
              </w:rPr>
              <w:t>when the BACS payment was sent.</w:t>
            </w:r>
          </w:p>
        </w:tc>
      </w:tr>
      <w:tr w:rsidR="008B6854" w:rsidRPr="008A24FE" w14:paraId="2E4DDD82" w14:textId="77777777" w:rsidTr="000E4293">
        <w:tc>
          <w:tcPr>
            <w:tcW w:w="2122" w:type="dxa"/>
            <w:shd w:val="clear" w:color="auto" w:fill="auto"/>
          </w:tcPr>
          <w:p w14:paraId="2FEBB936" w14:textId="77777777" w:rsidR="008B6854" w:rsidRPr="008A24FE" w:rsidRDefault="008B6854" w:rsidP="00406C1A">
            <w:pPr>
              <w:rPr>
                <w:bCs/>
                <w:sz w:val="20"/>
              </w:rPr>
            </w:pPr>
            <w:r w:rsidRPr="008A24FE">
              <w:rPr>
                <w:bCs/>
                <w:sz w:val="20"/>
              </w:rPr>
              <w:t>By Post</w:t>
            </w:r>
          </w:p>
          <w:p w14:paraId="012D1FDE" w14:textId="77777777" w:rsidR="008B6854" w:rsidRPr="008A24FE" w:rsidRDefault="008B6854" w:rsidP="00406C1A">
            <w:pPr>
              <w:rPr>
                <w:bCs/>
                <w:sz w:val="20"/>
              </w:rPr>
            </w:pPr>
            <w:r w:rsidRPr="008A24FE">
              <w:rPr>
                <w:bCs/>
                <w:sz w:val="20"/>
              </w:rPr>
              <w:t>(Cheque payment)</w:t>
            </w:r>
          </w:p>
        </w:tc>
        <w:tc>
          <w:tcPr>
            <w:tcW w:w="8337" w:type="dxa"/>
            <w:shd w:val="clear" w:color="auto" w:fill="auto"/>
          </w:tcPr>
          <w:p w14:paraId="3B2C338F" w14:textId="77777777" w:rsidR="008B6854" w:rsidRPr="008A24FE" w:rsidRDefault="008B6854" w:rsidP="008B6854">
            <w:pPr>
              <w:numPr>
                <w:ilvl w:val="0"/>
                <w:numId w:val="2"/>
              </w:numPr>
              <w:ind w:left="360"/>
              <w:rPr>
                <w:bCs/>
                <w:sz w:val="20"/>
              </w:rPr>
            </w:pPr>
            <w:r w:rsidRPr="008A24FE">
              <w:rPr>
                <w:bCs/>
                <w:sz w:val="20"/>
              </w:rPr>
              <w:t xml:space="preserve">Apply using this form and send to </w:t>
            </w:r>
            <w:r>
              <w:rPr>
                <w:bCs/>
                <w:sz w:val="20"/>
              </w:rPr>
              <w:t>the address above</w:t>
            </w:r>
            <w:r w:rsidRPr="008A24FE">
              <w:rPr>
                <w:bCs/>
                <w:sz w:val="20"/>
              </w:rPr>
              <w:t xml:space="preserve"> with your cheque</w:t>
            </w:r>
            <w:r>
              <w:rPr>
                <w:bCs/>
                <w:sz w:val="20"/>
              </w:rPr>
              <w:t>.</w:t>
            </w:r>
          </w:p>
          <w:p w14:paraId="29C2B95D" w14:textId="603A9CBB" w:rsidR="008B6854" w:rsidRPr="008A24FE" w:rsidRDefault="008B6854" w:rsidP="008B6854">
            <w:pPr>
              <w:numPr>
                <w:ilvl w:val="0"/>
                <w:numId w:val="2"/>
              </w:numPr>
              <w:ind w:left="360"/>
              <w:rPr>
                <w:bCs/>
                <w:sz w:val="20"/>
              </w:rPr>
            </w:pPr>
            <w:r>
              <w:rPr>
                <w:bCs/>
                <w:sz w:val="20"/>
              </w:rPr>
              <w:t>Confirmation will be sent by</w:t>
            </w:r>
            <w:r w:rsidRPr="008A24FE">
              <w:rPr>
                <w:bCs/>
                <w:sz w:val="20"/>
              </w:rPr>
              <w:t xml:space="preserve"> </w:t>
            </w:r>
            <w:r>
              <w:rPr>
                <w:bCs/>
                <w:sz w:val="20"/>
              </w:rPr>
              <w:t>email OR insert your postal address include £1</w:t>
            </w:r>
            <w:r w:rsidR="00397F85">
              <w:rPr>
                <w:bCs/>
                <w:sz w:val="20"/>
              </w:rPr>
              <w:t>.50</w:t>
            </w:r>
            <w:r>
              <w:rPr>
                <w:bCs/>
                <w:sz w:val="20"/>
              </w:rPr>
              <w:t xml:space="preserve"> p&amp;p.</w:t>
            </w:r>
          </w:p>
        </w:tc>
      </w:tr>
      <w:tr w:rsidR="008B6854" w:rsidRPr="008A24FE" w14:paraId="58BDBB2D" w14:textId="77777777" w:rsidTr="000E4293">
        <w:tc>
          <w:tcPr>
            <w:tcW w:w="2122" w:type="dxa"/>
            <w:shd w:val="clear" w:color="auto" w:fill="auto"/>
          </w:tcPr>
          <w:p w14:paraId="7C378AF5" w14:textId="22E8621A" w:rsidR="008B6854" w:rsidRPr="008A24FE" w:rsidRDefault="008B6854" w:rsidP="00406C1A">
            <w:pPr>
              <w:rPr>
                <w:bCs/>
                <w:sz w:val="20"/>
              </w:rPr>
            </w:pPr>
            <w:r w:rsidRPr="008A24FE">
              <w:rPr>
                <w:bCs/>
                <w:sz w:val="20"/>
              </w:rPr>
              <w:t>In person</w:t>
            </w:r>
            <w:r>
              <w:rPr>
                <w:bCs/>
                <w:sz w:val="20"/>
              </w:rPr>
              <w:t xml:space="preserve"> </w:t>
            </w:r>
          </w:p>
        </w:tc>
        <w:tc>
          <w:tcPr>
            <w:tcW w:w="8337" w:type="dxa"/>
            <w:shd w:val="clear" w:color="auto" w:fill="auto"/>
          </w:tcPr>
          <w:p w14:paraId="79DAC4D3" w14:textId="77777777" w:rsidR="008B6854" w:rsidRPr="008A24FE" w:rsidRDefault="008B6854" w:rsidP="00406C1A">
            <w:pPr>
              <w:rPr>
                <w:bCs/>
                <w:sz w:val="20"/>
              </w:rPr>
            </w:pPr>
            <w:r>
              <w:rPr>
                <w:bCs/>
                <w:sz w:val="20"/>
              </w:rPr>
              <w:t>Use this</w:t>
            </w:r>
            <w:r w:rsidRPr="008A24FE">
              <w:rPr>
                <w:bCs/>
                <w:sz w:val="20"/>
              </w:rPr>
              <w:t xml:space="preserve"> form, attend the office, and pay </w:t>
            </w:r>
            <w:r>
              <w:rPr>
                <w:bCs/>
                <w:sz w:val="20"/>
              </w:rPr>
              <w:t xml:space="preserve">by </w:t>
            </w:r>
            <w:r w:rsidRPr="008A24FE">
              <w:rPr>
                <w:bCs/>
                <w:sz w:val="20"/>
              </w:rPr>
              <w:t>cash</w:t>
            </w:r>
            <w:r>
              <w:rPr>
                <w:bCs/>
                <w:sz w:val="20"/>
              </w:rPr>
              <w:t>,</w:t>
            </w:r>
            <w:r w:rsidRPr="008A24FE">
              <w:rPr>
                <w:bCs/>
                <w:sz w:val="20"/>
              </w:rPr>
              <w:t xml:space="preserve"> cheque or card.</w:t>
            </w:r>
          </w:p>
        </w:tc>
      </w:tr>
      <w:bookmarkEnd w:id="3"/>
    </w:tbl>
    <w:p w14:paraId="64F67F73" w14:textId="77777777" w:rsidR="00DA5D8C" w:rsidRDefault="00DA5D8C" w:rsidP="008B6854">
      <w:pPr>
        <w:rPr>
          <w:b/>
        </w:rPr>
      </w:pPr>
    </w:p>
    <w:sectPr w:rsidR="00DA5D8C" w:rsidSect="00CA76C7">
      <w:pgSz w:w="11909" w:h="16834"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218C"/>
    <w:multiLevelType w:val="hybridMultilevel"/>
    <w:tmpl w:val="6F14E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32DAB"/>
    <w:multiLevelType w:val="hybridMultilevel"/>
    <w:tmpl w:val="8F8C5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C109C"/>
    <w:multiLevelType w:val="hybridMultilevel"/>
    <w:tmpl w:val="CAD4C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DD592B"/>
    <w:multiLevelType w:val="hybridMultilevel"/>
    <w:tmpl w:val="FE32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10967">
    <w:abstractNumId w:val="2"/>
  </w:num>
  <w:num w:numId="2" w16cid:durableId="464664310">
    <w:abstractNumId w:val="3"/>
  </w:num>
  <w:num w:numId="3" w16cid:durableId="1137838871">
    <w:abstractNumId w:val="0"/>
  </w:num>
  <w:num w:numId="4" w16cid:durableId="462886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A0"/>
    <w:rsid w:val="00021F4D"/>
    <w:rsid w:val="00031E9C"/>
    <w:rsid w:val="00062F99"/>
    <w:rsid w:val="0008702B"/>
    <w:rsid w:val="00093187"/>
    <w:rsid w:val="000A4616"/>
    <w:rsid w:val="000B1AF0"/>
    <w:rsid w:val="000E4293"/>
    <w:rsid w:val="000E5A8A"/>
    <w:rsid w:val="000F781E"/>
    <w:rsid w:val="00111AA0"/>
    <w:rsid w:val="00126187"/>
    <w:rsid w:val="00130263"/>
    <w:rsid w:val="00154281"/>
    <w:rsid w:val="0018266A"/>
    <w:rsid w:val="00184BAA"/>
    <w:rsid w:val="001C00BE"/>
    <w:rsid w:val="001E62AC"/>
    <w:rsid w:val="001F4E14"/>
    <w:rsid w:val="0024051A"/>
    <w:rsid w:val="00255231"/>
    <w:rsid w:val="002A3003"/>
    <w:rsid w:val="002B2F6F"/>
    <w:rsid w:val="002C5C0D"/>
    <w:rsid w:val="002D126D"/>
    <w:rsid w:val="002E1276"/>
    <w:rsid w:val="0033242F"/>
    <w:rsid w:val="00342E0E"/>
    <w:rsid w:val="003546C2"/>
    <w:rsid w:val="00386D91"/>
    <w:rsid w:val="00397F85"/>
    <w:rsid w:val="003B30CA"/>
    <w:rsid w:val="003D3B32"/>
    <w:rsid w:val="003D6F1F"/>
    <w:rsid w:val="003F49CB"/>
    <w:rsid w:val="004225D4"/>
    <w:rsid w:val="00423687"/>
    <w:rsid w:val="004271D9"/>
    <w:rsid w:val="00430FE7"/>
    <w:rsid w:val="00433B8E"/>
    <w:rsid w:val="00435643"/>
    <w:rsid w:val="00456CCC"/>
    <w:rsid w:val="004743F0"/>
    <w:rsid w:val="0048462A"/>
    <w:rsid w:val="004A7F8E"/>
    <w:rsid w:val="004C2BD6"/>
    <w:rsid w:val="004D401D"/>
    <w:rsid w:val="00533565"/>
    <w:rsid w:val="00550091"/>
    <w:rsid w:val="00562CCC"/>
    <w:rsid w:val="00590FD6"/>
    <w:rsid w:val="005A19B1"/>
    <w:rsid w:val="005C5869"/>
    <w:rsid w:val="005E39BF"/>
    <w:rsid w:val="005F13C6"/>
    <w:rsid w:val="00622E93"/>
    <w:rsid w:val="006237E0"/>
    <w:rsid w:val="00624737"/>
    <w:rsid w:val="006337CE"/>
    <w:rsid w:val="00637940"/>
    <w:rsid w:val="006540CF"/>
    <w:rsid w:val="00657E83"/>
    <w:rsid w:val="00667AD0"/>
    <w:rsid w:val="00681DDA"/>
    <w:rsid w:val="00685626"/>
    <w:rsid w:val="00695364"/>
    <w:rsid w:val="00695D7D"/>
    <w:rsid w:val="006A0A50"/>
    <w:rsid w:val="006F6F73"/>
    <w:rsid w:val="0072368E"/>
    <w:rsid w:val="0072714D"/>
    <w:rsid w:val="00732F4A"/>
    <w:rsid w:val="007523D7"/>
    <w:rsid w:val="007805DA"/>
    <w:rsid w:val="0078568A"/>
    <w:rsid w:val="00787EEB"/>
    <w:rsid w:val="007927FB"/>
    <w:rsid w:val="00794E37"/>
    <w:rsid w:val="007A2378"/>
    <w:rsid w:val="007A5256"/>
    <w:rsid w:val="007B383A"/>
    <w:rsid w:val="007B79F5"/>
    <w:rsid w:val="007D178F"/>
    <w:rsid w:val="007E2D59"/>
    <w:rsid w:val="007F2109"/>
    <w:rsid w:val="007F2B75"/>
    <w:rsid w:val="0080020C"/>
    <w:rsid w:val="00806EDA"/>
    <w:rsid w:val="00834988"/>
    <w:rsid w:val="008A735A"/>
    <w:rsid w:val="008B6854"/>
    <w:rsid w:val="008E363C"/>
    <w:rsid w:val="008F4A10"/>
    <w:rsid w:val="009015D4"/>
    <w:rsid w:val="0090282D"/>
    <w:rsid w:val="00920BFE"/>
    <w:rsid w:val="009275E3"/>
    <w:rsid w:val="00927629"/>
    <w:rsid w:val="0093212D"/>
    <w:rsid w:val="00935857"/>
    <w:rsid w:val="00942720"/>
    <w:rsid w:val="00954CC7"/>
    <w:rsid w:val="00960A1B"/>
    <w:rsid w:val="00984F6F"/>
    <w:rsid w:val="009A661E"/>
    <w:rsid w:val="009B1479"/>
    <w:rsid w:val="009E6FF8"/>
    <w:rsid w:val="009F1608"/>
    <w:rsid w:val="00A14328"/>
    <w:rsid w:val="00A70553"/>
    <w:rsid w:val="00A74984"/>
    <w:rsid w:val="00A808E6"/>
    <w:rsid w:val="00AF078B"/>
    <w:rsid w:val="00B11170"/>
    <w:rsid w:val="00B12AAA"/>
    <w:rsid w:val="00B67F98"/>
    <w:rsid w:val="00B81664"/>
    <w:rsid w:val="00B87F4B"/>
    <w:rsid w:val="00BB4A0A"/>
    <w:rsid w:val="00BC289E"/>
    <w:rsid w:val="00BE6221"/>
    <w:rsid w:val="00C107E1"/>
    <w:rsid w:val="00C14124"/>
    <w:rsid w:val="00C22E0D"/>
    <w:rsid w:val="00C23F7E"/>
    <w:rsid w:val="00C61809"/>
    <w:rsid w:val="00C61E5D"/>
    <w:rsid w:val="00C846C6"/>
    <w:rsid w:val="00C868BE"/>
    <w:rsid w:val="00CA76C7"/>
    <w:rsid w:val="00CB56E6"/>
    <w:rsid w:val="00CB7B91"/>
    <w:rsid w:val="00CC7377"/>
    <w:rsid w:val="00CD5CDD"/>
    <w:rsid w:val="00CF2662"/>
    <w:rsid w:val="00CF51A5"/>
    <w:rsid w:val="00D05050"/>
    <w:rsid w:val="00D134AE"/>
    <w:rsid w:val="00D17AE2"/>
    <w:rsid w:val="00D27F32"/>
    <w:rsid w:val="00D57877"/>
    <w:rsid w:val="00D76FD7"/>
    <w:rsid w:val="00D97BC8"/>
    <w:rsid w:val="00DA5D8C"/>
    <w:rsid w:val="00DB7FA1"/>
    <w:rsid w:val="00DC284C"/>
    <w:rsid w:val="00DC6534"/>
    <w:rsid w:val="00DD4BFD"/>
    <w:rsid w:val="00DE27BF"/>
    <w:rsid w:val="00E0179C"/>
    <w:rsid w:val="00E20B66"/>
    <w:rsid w:val="00E24902"/>
    <w:rsid w:val="00E41D39"/>
    <w:rsid w:val="00E533E6"/>
    <w:rsid w:val="00E6102B"/>
    <w:rsid w:val="00E72516"/>
    <w:rsid w:val="00E834FD"/>
    <w:rsid w:val="00EA30F4"/>
    <w:rsid w:val="00EB2B5C"/>
    <w:rsid w:val="00EC630D"/>
    <w:rsid w:val="00EC748F"/>
    <w:rsid w:val="00EE2852"/>
    <w:rsid w:val="00EE61F7"/>
    <w:rsid w:val="00EF5BF4"/>
    <w:rsid w:val="00F030CA"/>
    <w:rsid w:val="00F07588"/>
    <w:rsid w:val="00F15A1E"/>
    <w:rsid w:val="00F15EBC"/>
    <w:rsid w:val="00F25C2E"/>
    <w:rsid w:val="00F50F90"/>
    <w:rsid w:val="00F63312"/>
    <w:rsid w:val="00F74828"/>
    <w:rsid w:val="00F94091"/>
    <w:rsid w:val="00F9438A"/>
    <w:rsid w:val="00FA7F94"/>
    <w:rsid w:val="00FC71A8"/>
    <w:rsid w:val="00FD2DF8"/>
    <w:rsid w:val="00FD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8D1B7"/>
  <w15:chartTrackingRefBased/>
  <w15:docId w15:val="{9B4D64DA-CD77-4511-8D65-5766E3A0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64"/>
    <w:rPr>
      <w:rFonts w:ascii="Segoe UI" w:hAnsi="Segoe UI" w:cs="Segoe UI"/>
      <w:sz w:val="18"/>
      <w:szCs w:val="18"/>
    </w:rPr>
  </w:style>
  <w:style w:type="character" w:customStyle="1" w:styleId="BalloonTextChar">
    <w:name w:val="Balloon Text Char"/>
    <w:link w:val="BalloonText"/>
    <w:uiPriority w:val="99"/>
    <w:semiHidden/>
    <w:rsid w:val="00B81664"/>
    <w:rPr>
      <w:rFonts w:ascii="Segoe UI" w:hAnsi="Segoe UI" w:cs="Segoe UI"/>
      <w:sz w:val="18"/>
      <w:szCs w:val="18"/>
    </w:rPr>
  </w:style>
  <w:style w:type="character" w:styleId="Hyperlink">
    <w:name w:val="Hyperlink"/>
    <w:uiPriority w:val="99"/>
    <w:unhideWhenUsed/>
    <w:rsid w:val="00B11170"/>
    <w:rPr>
      <w:color w:val="0563C1"/>
      <w:u w:val="single"/>
    </w:rPr>
  </w:style>
  <w:style w:type="character" w:styleId="UnresolvedMention">
    <w:name w:val="Unresolved Mention"/>
    <w:uiPriority w:val="99"/>
    <w:semiHidden/>
    <w:unhideWhenUsed/>
    <w:rsid w:val="00B1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10a527-5153-4074-b2b6-a7bdb06d1bd0" xsi:nil="true"/>
    <lcf76f155ced4ddcb4097134ff3c332f xmlns="ac47434e-c14b-4916-8332-ad17f4f187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A3C260DBCD984B8C55E0532C720A5F" ma:contentTypeVersion="19" ma:contentTypeDescription="Create a new document." ma:contentTypeScope="" ma:versionID="45cfee74ee13fde56a7af7f439862424">
  <xsd:schema xmlns:xsd="http://www.w3.org/2001/XMLSchema" xmlns:xs="http://www.w3.org/2001/XMLSchema" xmlns:p="http://schemas.microsoft.com/office/2006/metadata/properties" xmlns:ns2="ac47434e-c14b-4916-8332-ad17f4f187b0" xmlns:ns3="3910a527-5153-4074-b2b6-a7bdb06d1bd0" targetNamespace="http://schemas.microsoft.com/office/2006/metadata/properties" ma:root="true" ma:fieldsID="d400257439054a2706886b83277a8d0d" ns2:_="" ns3:_="">
    <xsd:import namespace="ac47434e-c14b-4916-8332-ad17f4f187b0"/>
    <xsd:import namespace="3910a527-5153-4074-b2b6-a7bdb06d1b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7434e-c14b-4916-8332-ad17f4f18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186ce-9ef3-4940-a0f9-65da753100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0a527-5153-4074-b2b6-a7bdb06d1b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b49db5-10bf-4e2c-933c-7f6e275897ca}" ma:internalName="TaxCatchAll" ma:showField="CatchAllData" ma:web="3910a527-5153-4074-b2b6-a7bdb06d1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0749C-C3B6-4158-B77C-48F0C608C19D}">
  <ds:schemaRefs>
    <ds:schemaRef ds:uri="http://schemas.microsoft.com/office/2006/metadata/properties"/>
    <ds:schemaRef ds:uri="http://schemas.microsoft.com/office/infopath/2007/PartnerControls"/>
    <ds:schemaRef ds:uri="3910a527-5153-4074-b2b6-a7bdb06d1bd0"/>
    <ds:schemaRef ds:uri="ac47434e-c14b-4916-8332-ad17f4f187b0"/>
  </ds:schemaRefs>
</ds:datastoreItem>
</file>

<file path=customXml/itemProps2.xml><?xml version="1.0" encoding="utf-8"?>
<ds:datastoreItem xmlns:ds="http://schemas.openxmlformats.org/officeDocument/2006/customXml" ds:itemID="{64D6B005-AB0F-41A8-855E-09BB9078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7434e-c14b-4916-8332-ad17f4f187b0"/>
    <ds:schemaRef ds:uri="3910a527-5153-4074-b2b6-a7bdb06d1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69AA1-2C39-4F6B-AC7F-AEA4109F5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NOTTINGHAMSHIRE FEDERATION OF WOMEN’S INSTITUTES</vt:lpstr>
    </vt:vector>
  </TitlesOfParts>
  <Company>Women's Institute</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FEDERATION OF WOMEN’S INSTITUTES</dc:title>
  <dc:subject/>
  <dc:creator>Alison</dc:creator>
  <cp:keywords/>
  <cp:lastModifiedBy>Nottinghamshire WI Federation Secretarial Assistant</cp:lastModifiedBy>
  <cp:revision>14</cp:revision>
  <cp:lastPrinted>2025-01-21T13:59:00Z</cp:lastPrinted>
  <dcterms:created xsi:type="dcterms:W3CDTF">2025-06-04T09:22:00Z</dcterms:created>
  <dcterms:modified xsi:type="dcterms:W3CDTF">2025-06-09T13:57:00Z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0x010100F0A3C260DBCD984B8C55E0532C720A5F</vt:lpwstr>
  </property>
</Properties>
</file>