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7475"/>
        <w:gridCol w:w="1693"/>
      </w:tblGrid>
      <w:tr w:rsidR="00EE70A1" w:rsidRPr="00011245" w14:paraId="61B0048B" w14:textId="77777777" w:rsidTr="00DE7F70">
        <w:trPr>
          <w:trHeight w:val="1418"/>
        </w:trPr>
        <w:tc>
          <w:tcPr>
            <w:tcW w:w="7475" w:type="dxa"/>
            <w:shd w:val="clear" w:color="auto" w:fill="auto"/>
          </w:tcPr>
          <w:p w14:paraId="1FDD887D" w14:textId="77777777" w:rsidR="00EE70A1" w:rsidRDefault="00EE70A1" w:rsidP="00C70C18">
            <w:pPr>
              <w:spacing w:after="0"/>
              <w:jc w:val="both"/>
            </w:pPr>
          </w:p>
          <w:p w14:paraId="10C9F8E8" w14:textId="5206015A" w:rsidR="00EE70A1" w:rsidRDefault="00EE70A1" w:rsidP="00C70C18">
            <w:pPr>
              <w:spacing w:after="0"/>
              <w:jc w:val="both"/>
            </w:pPr>
            <w:r>
              <w:rPr>
                <w:noProof/>
              </w:rPr>
              <w:drawing>
                <wp:inline distT="0" distB="0" distL="0" distR="0" wp14:anchorId="1CDE4302" wp14:editId="67F09A1A">
                  <wp:extent cx="3676650" cy="503990"/>
                  <wp:effectExtent l="0" t="0" r="0" b="0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0195" cy="509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E996D" w14:textId="77777777" w:rsidR="00EE70A1" w:rsidRPr="00EE70A1" w:rsidRDefault="00EE70A1" w:rsidP="00C70C18">
            <w:pPr>
              <w:spacing w:after="0"/>
              <w:rPr>
                <w:rFonts w:ascii="Arial" w:hAnsi="Arial" w:cs="Arial"/>
              </w:rPr>
            </w:pPr>
            <w:r w:rsidRPr="00EE70A1">
              <w:rPr>
                <w:rFonts w:ascii="Arial" w:hAnsi="Arial" w:cs="Arial"/>
              </w:rPr>
              <w:t>Trent Bridge House, Beastmarket Hill, Newark, Notts, NG24 1BN</w:t>
            </w:r>
          </w:p>
          <w:p w14:paraId="5B30A677" w14:textId="21D16F93" w:rsidR="00EE70A1" w:rsidRPr="00011245" w:rsidRDefault="00EE70A1" w:rsidP="00C70C1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EE70A1">
              <w:rPr>
                <w:rFonts w:ascii="Arial" w:hAnsi="Arial" w:cs="Arial"/>
              </w:rPr>
              <w:t>Tel: 01636 673550</w:t>
            </w:r>
            <w:r w:rsidRPr="00EE70A1">
              <w:rPr>
                <w:rFonts w:ascii="Arial" w:hAnsi="Arial" w:cs="Arial"/>
              </w:rPr>
              <w:tab/>
              <w:t>E: admin@nottswi.org.uk</w:t>
            </w:r>
          </w:p>
        </w:tc>
        <w:tc>
          <w:tcPr>
            <w:tcW w:w="1693" w:type="dxa"/>
            <w:shd w:val="clear" w:color="auto" w:fill="auto"/>
          </w:tcPr>
          <w:p w14:paraId="746F0216" w14:textId="2371F9D5" w:rsidR="00EE70A1" w:rsidRPr="00011245" w:rsidRDefault="00EE70A1" w:rsidP="00C70C18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11245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099B10C0" wp14:editId="17B4F5AB">
                  <wp:extent cx="800100" cy="846708"/>
                  <wp:effectExtent l="0" t="0" r="0" b="0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56" cy="8507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940C35" w14:textId="77777777" w:rsidR="002965B7" w:rsidRDefault="002965B7" w:rsidP="0055123C">
      <w:pPr>
        <w:jc w:val="center"/>
        <w:rPr>
          <w:rFonts w:ascii="Arial" w:hAnsi="Arial" w:cs="Arial"/>
        </w:rPr>
      </w:pPr>
    </w:p>
    <w:p w14:paraId="1EEA5E76" w14:textId="0B39D16F" w:rsidR="00EE70A1" w:rsidRPr="00776A89" w:rsidRDefault="00EE70A1" w:rsidP="00EE70A1">
      <w:pPr>
        <w:jc w:val="center"/>
        <w:rPr>
          <w:rFonts w:ascii="Arial" w:hAnsi="Arial" w:cs="Arial"/>
          <w:b/>
          <w:sz w:val="28"/>
          <w:szCs w:val="28"/>
        </w:rPr>
      </w:pPr>
      <w:r w:rsidRPr="00776A89">
        <w:rPr>
          <w:rFonts w:ascii="Arial" w:hAnsi="Arial" w:cs="Arial"/>
          <w:b/>
          <w:sz w:val="28"/>
          <w:szCs w:val="28"/>
        </w:rPr>
        <w:t>APPLICATION FOR AN INDEPENDENT FINANCIAL EXAMINER</w:t>
      </w:r>
    </w:p>
    <w:p w14:paraId="17F5CDBF" w14:textId="422AFB9E" w:rsidR="008C74D5" w:rsidRDefault="003B0AA6" w:rsidP="003B0A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C74D5">
        <w:rPr>
          <w:rFonts w:ascii="Arial" w:hAnsi="Arial" w:cs="Arial"/>
        </w:rPr>
        <w:t>ur Constitution requires all WIs to have their books independently examined. The Charity Commission recommends that this is done by someone competent who has no connection with the Charity Trustees (</w:t>
      </w:r>
      <w:r>
        <w:rPr>
          <w:rFonts w:ascii="Arial" w:hAnsi="Arial" w:cs="Arial"/>
        </w:rPr>
        <w:t xml:space="preserve">WI </w:t>
      </w:r>
      <w:r w:rsidR="008C74D5">
        <w:rPr>
          <w:rFonts w:ascii="Arial" w:hAnsi="Arial" w:cs="Arial"/>
        </w:rPr>
        <w:t>Committee). Th</w:t>
      </w:r>
      <w:r w:rsidR="0055123C">
        <w:rPr>
          <w:rFonts w:ascii="Arial" w:hAnsi="Arial" w:cs="Arial"/>
        </w:rPr>
        <w:t>e</w:t>
      </w:r>
      <w:r w:rsidR="008C74D5">
        <w:rPr>
          <w:rFonts w:ascii="Arial" w:hAnsi="Arial" w:cs="Arial"/>
        </w:rPr>
        <w:t xml:space="preserve">y have approved the scheme run by the Notts Federation who have trained members to independently examine WI accounts with a turnover of less than £10,000. If your WI turnover exceeds £10,000 </w:t>
      </w:r>
      <w:r>
        <w:rPr>
          <w:rFonts w:ascii="Arial" w:hAnsi="Arial" w:cs="Arial"/>
        </w:rPr>
        <w:t>please contact the office</w:t>
      </w:r>
      <w:r w:rsidR="00E04C64">
        <w:rPr>
          <w:rFonts w:ascii="Arial" w:hAnsi="Arial" w:cs="Arial"/>
        </w:rPr>
        <w:t xml:space="preserve"> for further information.</w:t>
      </w:r>
    </w:p>
    <w:p w14:paraId="4BE2DDB2" w14:textId="141254FF" w:rsidR="008C74D5" w:rsidRPr="006D293C" w:rsidRDefault="008C74D5" w:rsidP="003B0A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Independent </w:t>
      </w:r>
      <w:r w:rsidR="003B0AA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xaminers </w:t>
      </w:r>
      <w:r w:rsidR="003B0AA6">
        <w:rPr>
          <w:rFonts w:ascii="Arial" w:hAnsi="Arial" w:cs="Arial"/>
        </w:rPr>
        <w:t xml:space="preserve">(IFEs) </w:t>
      </w:r>
      <w:r>
        <w:rPr>
          <w:rFonts w:ascii="Arial" w:hAnsi="Arial" w:cs="Arial"/>
        </w:rPr>
        <w:t xml:space="preserve">are spread around the Federation and </w:t>
      </w:r>
      <w:r w:rsidR="003B0AA6">
        <w:rPr>
          <w:rFonts w:ascii="Arial" w:hAnsi="Arial" w:cs="Arial"/>
        </w:rPr>
        <w:t>where</w:t>
      </w:r>
      <w:r>
        <w:rPr>
          <w:rFonts w:ascii="Arial" w:hAnsi="Arial" w:cs="Arial"/>
        </w:rPr>
        <w:t xml:space="preserve"> possible we appoint someone within a reasonable distance</w:t>
      </w:r>
      <w:r w:rsidR="003B0AA6">
        <w:rPr>
          <w:rFonts w:ascii="Arial" w:hAnsi="Arial" w:cs="Arial"/>
        </w:rPr>
        <w:t xml:space="preserve"> but if this is not possible your</w:t>
      </w:r>
      <w:r w:rsidR="000F5C35">
        <w:rPr>
          <w:rFonts w:ascii="Arial" w:hAnsi="Arial" w:cs="Arial"/>
        </w:rPr>
        <w:t xml:space="preserve"> WI would be asked to take or send by recorded post, the books etc to the </w:t>
      </w:r>
      <w:r w:rsidR="003B0AA6">
        <w:rPr>
          <w:rFonts w:ascii="Arial" w:hAnsi="Arial" w:cs="Arial"/>
        </w:rPr>
        <w:t>IFE</w:t>
      </w:r>
      <w:r w:rsidR="000F5C35">
        <w:rPr>
          <w:rFonts w:ascii="Arial" w:hAnsi="Arial" w:cs="Arial"/>
        </w:rPr>
        <w:t xml:space="preserve">. If the </w:t>
      </w:r>
      <w:r w:rsidR="003B0AA6">
        <w:rPr>
          <w:rFonts w:ascii="Arial" w:hAnsi="Arial" w:cs="Arial"/>
        </w:rPr>
        <w:t>IFE were to</w:t>
      </w:r>
      <w:r w:rsidR="000F5C35">
        <w:rPr>
          <w:rFonts w:ascii="Arial" w:hAnsi="Arial" w:cs="Arial"/>
        </w:rPr>
        <w:t xml:space="preserve"> collect the books </w:t>
      </w:r>
      <w:r w:rsidR="003B0AA6">
        <w:rPr>
          <w:rFonts w:ascii="Arial" w:hAnsi="Arial" w:cs="Arial"/>
        </w:rPr>
        <w:t>your</w:t>
      </w:r>
      <w:r w:rsidR="000F5C35">
        <w:rPr>
          <w:rFonts w:ascii="Arial" w:hAnsi="Arial" w:cs="Arial"/>
        </w:rPr>
        <w:t xml:space="preserve"> WI would be </w:t>
      </w:r>
      <w:r w:rsidR="00E04C64">
        <w:rPr>
          <w:rFonts w:ascii="Arial" w:hAnsi="Arial" w:cs="Arial"/>
        </w:rPr>
        <w:t>need</w:t>
      </w:r>
      <w:r w:rsidR="000F5C35">
        <w:rPr>
          <w:rFonts w:ascii="Arial" w:hAnsi="Arial" w:cs="Arial"/>
        </w:rPr>
        <w:t xml:space="preserve"> to pay </w:t>
      </w:r>
      <w:r w:rsidR="003B0AA6">
        <w:rPr>
          <w:rFonts w:ascii="Arial" w:hAnsi="Arial" w:cs="Arial"/>
        </w:rPr>
        <w:t xml:space="preserve">her </w:t>
      </w:r>
      <w:r w:rsidR="000F5C35">
        <w:rPr>
          <w:rFonts w:ascii="Arial" w:hAnsi="Arial" w:cs="Arial"/>
        </w:rPr>
        <w:t xml:space="preserve">travel at Federation rate. A </w:t>
      </w:r>
      <w:r w:rsidR="00E04C64">
        <w:rPr>
          <w:rFonts w:ascii="Arial" w:hAnsi="Arial" w:cs="Arial"/>
        </w:rPr>
        <w:t>charge</w:t>
      </w:r>
      <w:r w:rsidR="000F5C35">
        <w:rPr>
          <w:rFonts w:ascii="Arial" w:hAnsi="Arial" w:cs="Arial"/>
        </w:rPr>
        <w:t xml:space="preserve"> of £15 </w:t>
      </w:r>
      <w:r w:rsidR="003B0AA6">
        <w:rPr>
          <w:rFonts w:ascii="Arial" w:hAnsi="Arial" w:cs="Arial"/>
        </w:rPr>
        <w:t>is</w:t>
      </w:r>
      <w:r w:rsidR="000F5C35">
        <w:rPr>
          <w:rFonts w:ascii="Arial" w:hAnsi="Arial" w:cs="Arial"/>
        </w:rPr>
        <w:t xml:space="preserve"> payable to the </w:t>
      </w:r>
      <w:r w:rsidR="003B0AA6">
        <w:rPr>
          <w:rFonts w:ascii="Arial" w:hAnsi="Arial" w:cs="Arial"/>
        </w:rPr>
        <w:t>IFE</w:t>
      </w:r>
      <w:r w:rsidR="00E04C64">
        <w:rPr>
          <w:rFonts w:ascii="Arial" w:hAnsi="Arial" w:cs="Arial"/>
        </w:rPr>
        <w:t xml:space="preserve"> for </w:t>
      </w:r>
      <w:r w:rsidR="006D293C">
        <w:rPr>
          <w:rFonts w:ascii="Arial" w:hAnsi="Arial" w:cs="Arial"/>
        </w:rPr>
        <w:t>examining</w:t>
      </w:r>
      <w:r w:rsidR="00E04C64">
        <w:rPr>
          <w:rFonts w:ascii="Arial" w:hAnsi="Arial" w:cs="Arial"/>
        </w:rPr>
        <w:t xml:space="preserve"> your books but if</w:t>
      </w:r>
      <w:r w:rsidR="000F5C35">
        <w:rPr>
          <w:rFonts w:ascii="Arial" w:hAnsi="Arial" w:cs="Arial"/>
        </w:rPr>
        <w:t xml:space="preserve"> </w:t>
      </w:r>
      <w:r w:rsidR="003B0AA6">
        <w:rPr>
          <w:rFonts w:ascii="Arial" w:hAnsi="Arial" w:cs="Arial"/>
        </w:rPr>
        <w:t>the IFE has to undertake any</w:t>
      </w:r>
      <w:r w:rsidR="0055123C">
        <w:rPr>
          <w:rFonts w:ascii="Arial" w:hAnsi="Arial" w:cs="Arial"/>
        </w:rPr>
        <w:t xml:space="preserve"> additional work</w:t>
      </w:r>
      <w:r w:rsidR="00E04C64">
        <w:rPr>
          <w:rFonts w:ascii="Arial" w:hAnsi="Arial" w:cs="Arial"/>
        </w:rPr>
        <w:t xml:space="preserve"> </w:t>
      </w:r>
      <w:r w:rsidR="000F5C35">
        <w:rPr>
          <w:rFonts w:ascii="Arial" w:hAnsi="Arial" w:cs="Arial"/>
        </w:rPr>
        <w:t xml:space="preserve">a </w:t>
      </w:r>
      <w:r w:rsidR="000F5C35" w:rsidRPr="006D293C">
        <w:rPr>
          <w:rFonts w:ascii="Arial" w:hAnsi="Arial" w:cs="Arial"/>
        </w:rPr>
        <w:t xml:space="preserve">further </w:t>
      </w:r>
      <w:r w:rsidR="00E04C64" w:rsidRPr="006D293C">
        <w:rPr>
          <w:rFonts w:ascii="Arial" w:hAnsi="Arial" w:cs="Arial"/>
        </w:rPr>
        <w:t>sum</w:t>
      </w:r>
      <w:r w:rsidR="000F5C35" w:rsidRPr="006D293C">
        <w:rPr>
          <w:rFonts w:ascii="Arial" w:hAnsi="Arial" w:cs="Arial"/>
        </w:rPr>
        <w:t xml:space="preserve"> </w:t>
      </w:r>
      <w:r w:rsidR="00E04C64" w:rsidRPr="006D293C">
        <w:rPr>
          <w:rFonts w:ascii="Arial" w:hAnsi="Arial" w:cs="Arial"/>
        </w:rPr>
        <w:t>may</w:t>
      </w:r>
      <w:r w:rsidR="000F5C35" w:rsidRPr="006D293C">
        <w:rPr>
          <w:rFonts w:ascii="Arial" w:hAnsi="Arial" w:cs="Arial"/>
        </w:rPr>
        <w:t xml:space="preserve"> be payable. </w:t>
      </w:r>
    </w:p>
    <w:p w14:paraId="4BC2385F" w14:textId="6100BFF0" w:rsidR="000F5C35" w:rsidRPr="006D293C" w:rsidRDefault="000F5C35" w:rsidP="003B0AA6">
      <w:pPr>
        <w:pBdr>
          <w:bottom w:val="single" w:sz="6" w:space="1" w:color="auto"/>
        </w:pBdr>
        <w:jc w:val="both"/>
        <w:rPr>
          <w:rFonts w:ascii="Arial" w:hAnsi="Arial" w:cs="Arial"/>
        </w:rPr>
      </w:pPr>
      <w:r w:rsidRPr="006D293C">
        <w:rPr>
          <w:rFonts w:ascii="Arial" w:hAnsi="Arial" w:cs="Arial"/>
        </w:rPr>
        <w:t xml:space="preserve">All </w:t>
      </w:r>
      <w:r w:rsidR="00E04C64" w:rsidRPr="006D293C">
        <w:rPr>
          <w:rFonts w:ascii="Arial" w:hAnsi="Arial" w:cs="Arial"/>
        </w:rPr>
        <w:t xml:space="preserve">IFE </w:t>
      </w:r>
      <w:r w:rsidRPr="006D293C">
        <w:rPr>
          <w:rFonts w:ascii="Arial" w:hAnsi="Arial" w:cs="Arial"/>
        </w:rPr>
        <w:t xml:space="preserve">requests </w:t>
      </w:r>
      <w:r w:rsidR="00E04C64" w:rsidRPr="006D293C">
        <w:rPr>
          <w:rFonts w:ascii="Arial" w:hAnsi="Arial" w:cs="Arial"/>
        </w:rPr>
        <w:t>must</w:t>
      </w:r>
      <w:r w:rsidRPr="006D293C">
        <w:rPr>
          <w:rFonts w:ascii="Arial" w:hAnsi="Arial" w:cs="Arial"/>
        </w:rPr>
        <w:t xml:space="preserve"> be made through the office on the form below</w:t>
      </w:r>
      <w:r w:rsidR="00E04C64" w:rsidRPr="006D293C">
        <w:rPr>
          <w:rFonts w:ascii="Arial" w:hAnsi="Arial" w:cs="Arial"/>
        </w:rPr>
        <w:t>; please</w:t>
      </w:r>
      <w:r w:rsidRPr="006D293C">
        <w:rPr>
          <w:rFonts w:ascii="Arial" w:hAnsi="Arial" w:cs="Arial"/>
        </w:rPr>
        <w:t xml:space="preserve"> do not contact an IFE directly. You </w:t>
      </w:r>
      <w:r w:rsidR="006D293C">
        <w:rPr>
          <w:rFonts w:ascii="Arial" w:hAnsi="Arial" w:cs="Arial"/>
        </w:rPr>
        <w:t>should</w:t>
      </w:r>
      <w:r w:rsidRPr="006D293C">
        <w:rPr>
          <w:rFonts w:ascii="Arial" w:hAnsi="Arial" w:cs="Arial"/>
        </w:rPr>
        <w:t xml:space="preserve"> to </w:t>
      </w:r>
      <w:r w:rsidR="005C7490" w:rsidRPr="006D293C">
        <w:rPr>
          <w:rFonts w:ascii="Arial" w:hAnsi="Arial" w:cs="Arial"/>
        </w:rPr>
        <w:t>apply for an IFE</w:t>
      </w:r>
      <w:r w:rsidRPr="006D293C">
        <w:rPr>
          <w:rFonts w:ascii="Arial" w:hAnsi="Arial" w:cs="Arial"/>
        </w:rPr>
        <w:t xml:space="preserve"> on an </w:t>
      </w:r>
      <w:r w:rsidR="00E04C64" w:rsidRPr="006D293C">
        <w:rPr>
          <w:rFonts w:ascii="Arial" w:hAnsi="Arial" w:cs="Arial"/>
        </w:rPr>
        <w:t>annual</w:t>
      </w:r>
      <w:r w:rsidRPr="006D293C">
        <w:rPr>
          <w:rFonts w:ascii="Arial" w:hAnsi="Arial" w:cs="Arial"/>
        </w:rPr>
        <w:t xml:space="preserve"> basis</w:t>
      </w:r>
      <w:r w:rsidR="005C7490" w:rsidRPr="006D293C">
        <w:rPr>
          <w:rFonts w:ascii="Arial" w:hAnsi="Arial" w:cs="Arial"/>
        </w:rPr>
        <w:t>.</w:t>
      </w:r>
    </w:p>
    <w:p w14:paraId="7D152DF1" w14:textId="77777777" w:rsidR="0055123C" w:rsidRDefault="0055123C" w:rsidP="008C74D5">
      <w:pPr>
        <w:pBdr>
          <w:bottom w:val="single" w:sz="6" w:space="1" w:color="auto"/>
        </w:pBdr>
        <w:rPr>
          <w:rFonts w:ascii="Arial" w:hAnsi="Arial" w:cs="Arial"/>
        </w:rPr>
      </w:pPr>
    </w:p>
    <w:p w14:paraId="202AE2F2" w14:textId="0C318291" w:rsidR="000F5C35" w:rsidRDefault="005C7490" w:rsidP="005E14E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FOR AN INDEPENDENT FINANCIAL EXAMINER</w:t>
      </w:r>
    </w:p>
    <w:p w14:paraId="4F12229B" w14:textId="25F49B22" w:rsidR="005E14E1" w:rsidRPr="00397273" w:rsidRDefault="005E14E1" w:rsidP="005E14E1">
      <w:pPr>
        <w:spacing w:after="0"/>
        <w:jc w:val="center"/>
        <w:rPr>
          <w:rFonts w:ascii="Arial" w:hAnsi="Arial" w:cs="Arial"/>
          <w:bCs/>
          <w:u w:val="single"/>
        </w:rPr>
      </w:pPr>
      <w:r w:rsidRPr="00397273">
        <w:rPr>
          <w:rFonts w:ascii="Arial" w:hAnsi="Arial" w:cs="Arial"/>
          <w:bCs/>
          <w:u w:val="single"/>
        </w:rPr>
        <w:t>(to be completed and submitted by the Treasurer)</w:t>
      </w:r>
    </w:p>
    <w:p w14:paraId="4DBAE314" w14:textId="77777777" w:rsidR="005E14E1" w:rsidRPr="005E14E1" w:rsidRDefault="005E14E1" w:rsidP="005E14E1">
      <w:pPr>
        <w:spacing w:after="0"/>
        <w:jc w:val="center"/>
        <w:rPr>
          <w:rFonts w:ascii="Arial" w:hAnsi="Arial" w:cs="Arial"/>
          <w:bCs/>
        </w:rPr>
      </w:pPr>
    </w:p>
    <w:p w14:paraId="4DBB0575" w14:textId="77777777" w:rsidR="000F5C35" w:rsidRDefault="000F5C35" w:rsidP="000F5C35">
      <w:pPr>
        <w:rPr>
          <w:rFonts w:ascii="Arial" w:hAnsi="Arial" w:cs="Arial"/>
        </w:rPr>
      </w:pPr>
      <w:r>
        <w:rPr>
          <w:rFonts w:ascii="Arial" w:hAnsi="Arial" w:cs="Arial"/>
        </w:rPr>
        <w:t>WI………………………………………………….. Treasurer……………………………………….</w:t>
      </w:r>
    </w:p>
    <w:p w14:paraId="1F1F081B" w14:textId="6912878D" w:rsidR="000F5C35" w:rsidRDefault="000F5C35" w:rsidP="000F5C35">
      <w:pPr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5C7490">
        <w:rPr>
          <w:rFonts w:ascii="Arial" w:hAnsi="Arial" w:cs="Arial"/>
        </w:rPr>
        <w:tab/>
      </w:r>
      <w:r w:rsidR="005C7490">
        <w:rPr>
          <w:rFonts w:ascii="Arial" w:hAnsi="Arial" w:cs="Arial"/>
        </w:rPr>
        <w:tab/>
      </w:r>
      <w:r w:rsidR="005C7490">
        <w:rPr>
          <w:rFonts w:ascii="Arial" w:hAnsi="Arial" w:cs="Arial"/>
        </w:rPr>
        <w:tab/>
      </w:r>
      <w:r w:rsidR="005C7490">
        <w:rPr>
          <w:rFonts w:ascii="Arial" w:hAnsi="Arial" w:cs="Arial"/>
        </w:rPr>
        <w:tab/>
      </w:r>
      <w:r w:rsidR="005C7490">
        <w:rPr>
          <w:rFonts w:ascii="Arial" w:hAnsi="Arial" w:cs="Arial"/>
        </w:rPr>
        <w:tab/>
      </w:r>
      <w:r w:rsidR="005C7490">
        <w:rPr>
          <w:rFonts w:ascii="Arial" w:hAnsi="Arial" w:cs="Arial"/>
        </w:rPr>
        <w:tab/>
      </w:r>
      <w:r w:rsidR="005C7490">
        <w:rPr>
          <w:rFonts w:ascii="Arial" w:hAnsi="Arial" w:cs="Arial"/>
        </w:rPr>
        <w:tab/>
      </w:r>
      <w:r>
        <w:rPr>
          <w:rFonts w:ascii="Arial" w:hAnsi="Arial" w:cs="Arial"/>
        </w:rPr>
        <w:t>Tel ………………………………………</w:t>
      </w:r>
      <w:r w:rsidR="004C5432">
        <w:rPr>
          <w:rFonts w:ascii="Arial" w:hAnsi="Arial" w:cs="Arial"/>
        </w:rPr>
        <w:t>…</w:t>
      </w:r>
    </w:p>
    <w:p w14:paraId="4430E446" w14:textId="32DE7B6D" w:rsidR="00A818FF" w:rsidRDefault="00B06BF0" w:rsidP="00A818F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Where possible, we will use email to inform you who has been appointed as your IFE</w:t>
      </w:r>
      <w:r w:rsidR="00A818FF">
        <w:rPr>
          <w:rFonts w:ascii="Arial" w:hAnsi="Arial" w:cs="Arial"/>
        </w:rPr>
        <w:t>. Please insert Treasurer’s address only if email is not being used:</w:t>
      </w:r>
    </w:p>
    <w:p w14:paraId="3E3DF6BC" w14:textId="77777777" w:rsidR="00A818FF" w:rsidRDefault="00A818FF" w:rsidP="00A818FF">
      <w:pPr>
        <w:spacing w:after="0" w:line="240" w:lineRule="auto"/>
        <w:jc w:val="both"/>
        <w:rPr>
          <w:rFonts w:ascii="Arial" w:hAnsi="Arial" w:cs="Arial"/>
        </w:rPr>
      </w:pPr>
    </w:p>
    <w:p w14:paraId="5B103E24" w14:textId="2B083F05" w:rsidR="004C5432" w:rsidRDefault="004C5432" w:rsidP="000F5C3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3A8E5389" w14:textId="6A2F53B9" w:rsidR="00EE70A1" w:rsidRDefault="00813B1B" w:rsidP="00EE70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Charity No: …………………</w:t>
      </w:r>
    </w:p>
    <w:p w14:paraId="3E61BAF5" w14:textId="41A2B899" w:rsidR="000F5C35" w:rsidRDefault="005C7490" w:rsidP="000F5C35">
      <w:pPr>
        <w:rPr>
          <w:rFonts w:ascii="Arial" w:hAnsi="Arial" w:cs="Arial"/>
        </w:rPr>
      </w:pPr>
      <w:r>
        <w:rPr>
          <w:rFonts w:ascii="Arial" w:hAnsi="Arial" w:cs="Arial"/>
        </w:rPr>
        <w:t>Financial Year End: …</w:t>
      </w:r>
      <w:r w:rsidR="000F5C35">
        <w:rPr>
          <w:rFonts w:ascii="Arial" w:hAnsi="Arial" w:cs="Arial"/>
        </w:rPr>
        <w:t>………………………………… (please specify actual date)</w:t>
      </w:r>
    </w:p>
    <w:p w14:paraId="464E1CC6" w14:textId="16B2A309" w:rsidR="000F5C35" w:rsidRDefault="000F5C35" w:rsidP="000F5C35">
      <w:pPr>
        <w:rPr>
          <w:rFonts w:ascii="Arial" w:hAnsi="Arial" w:cs="Arial"/>
        </w:rPr>
      </w:pPr>
      <w:r>
        <w:rPr>
          <w:rFonts w:ascii="Arial" w:hAnsi="Arial" w:cs="Arial"/>
        </w:rPr>
        <w:t>Annual Meeting</w:t>
      </w:r>
      <w:r w:rsidR="005C7490">
        <w:rPr>
          <w:rFonts w:ascii="Arial" w:hAnsi="Arial" w:cs="Arial"/>
        </w:rPr>
        <w:t xml:space="preserve"> date </w:t>
      </w:r>
      <w:r>
        <w:rPr>
          <w:rFonts w:ascii="Arial" w:hAnsi="Arial" w:cs="Arial"/>
        </w:rPr>
        <w:t>…………………………………...</w:t>
      </w:r>
    </w:p>
    <w:p w14:paraId="66880522" w14:textId="77777777" w:rsidR="00EE70A1" w:rsidRDefault="00EE70A1" w:rsidP="005C7490">
      <w:pPr>
        <w:spacing w:after="0" w:line="240" w:lineRule="auto"/>
        <w:jc w:val="both"/>
        <w:rPr>
          <w:rFonts w:ascii="Arial" w:hAnsi="Arial" w:cs="Arial"/>
        </w:rPr>
      </w:pPr>
    </w:p>
    <w:p w14:paraId="2AEAD166" w14:textId="3F274C9A" w:rsidR="005C7490" w:rsidRDefault="000F5C35" w:rsidP="005C749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EE70A1">
        <w:rPr>
          <w:rFonts w:ascii="Arial" w:hAnsi="Arial" w:cs="Arial"/>
        </w:rPr>
        <w:t>submit</w:t>
      </w:r>
      <w:r>
        <w:rPr>
          <w:rFonts w:ascii="Arial" w:hAnsi="Arial" w:cs="Arial"/>
        </w:rPr>
        <w:t xml:space="preserve"> this application to</w:t>
      </w:r>
      <w:r w:rsidR="00710E5D">
        <w:rPr>
          <w:rFonts w:ascii="Arial" w:hAnsi="Arial" w:cs="Arial"/>
        </w:rPr>
        <w:t xml:space="preserve"> </w:t>
      </w:r>
      <w:hyperlink r:id="rId11" w:history="1">
        <w:r w:rsidR="00710E5D" w:rsidRPr="00AB243A">
          <w:rPr>
            <w:rStyle w:val="Hyperlink"/>
            <w:rFonts w:ascii="Arial" w:hAnsi="Arial" w:cs="Arial"/>
          </w:rPr>
          <w:t>assistsec@nottswi.org.uk</w:t>
        </w:r>
      </w:hyperlink>
      <w:r w:rsidR="00710E5D">
        <w:rPr>
          <w:rFonts w:ascii="Arial" w:hAnsi="Arial" w:cs="Arial"/>
        </w:rPr>
        <w:t xml:space="preserve"> or post to</w:t>
      </w:r>
      <w:r w:rsidR="00EE70A1">
        <w:rPr>
          <w:rFonts w:ascii="Arial" w:hAnsi="Arial" w:cs="Arial"/>
        </w:rPr>
        <w:t xml:space="preserve"> the address above</w:t>
      </w:r>
      <w:r w:rsidR="00710E5D">
        <w:rPr>
          <w:rFonts w:ascii="Arial" w:hAnsi="Arial" w:cs="Arial"/>
        </w:rPr>
        <w:t>.</w:t>
      </w:r>
    </w:p>
    <w:p w14:paraId="070892DA" w14:textId="3BD35EC9" w:rsidR="005C7490" w:rsidRDefault="005C7490" w:rsidP="005C7490">
      <w:pPr>
        <w:spacing w:after="0" w:line="240" w:lineRule="auto"/>
        <w:jc w:val="both"/>
        <w:rPr>
          <w:rFonts w:ascii="Arial" w:hAnsi="Arial" w:cs="Arial"/>
        </w:rPr>
      </w:pPr>
    </w:p>
    <w:p w14:paraId="26A8296A" w14:textId="77777777" w:rsidR="00357A61" w:rsidRDefault="00357A61" w:rsidP="005C7490">
      <w:pPr>
        <w:spacing w:after="0" w:line="240" w:lineRule="auto"/>
        <w:jc w:val="both"/>
        <w:rPr>
          <w:rFonts w:ascii="Arial" w:hAnsi="Arial" w:cs="Arial"/>
        </w:rPr>
      </w:pPr>
    </w:p>
    <w:p w14:paraId="5E36B861" w14:textId="77777777" w:rsidR="002965B7" w:rsidRDefault="002965B7" w:rsidP="005C749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2784"/>
      </w:tblGrid>
      <w:tr w:rsidR="009E390F" w:rsidRPr="00EE70A1" w14:paraId="7EDEF5C8" w14:textId="77777777" w:rsidTr="00F213E4">
        <w:tc>
          <w:tcPr>
            <w:tcW w:w="3823" w:type="dxa"/>
          </w:tcPr>
          <w:p w14:paraId="71FE8E89" w14:textId="73C7CDDA" w:rsidR="009E390F" w:rsidRPr="00EE70A1" w:rsidRDefault="009E390F" w:rsidP="005C7490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EE70A1">
              <w:rPr>
                <w:rFonts w:ascii="Arial" w:hAnsi="Arial" w:cs="Arial"/>
                <w:b/>
                <w:bCs/>
                <w:i/>
                <w:iCs/>
              </w:rPr>
              <w:t>For office use:</w:t>
            </w:r>
          </w:p>
        </w:tc>
        <w:tc>
          <w:tcPr>
            <w:tcW w:w="2409" w:type="dxa"/>
          </w:tcPr>
          <w:p w14:paraId="4DAF149B" w14:textId="77777777" w:rsidR="009E390F" w:rsidRPr="00EE70A1" w:rsidRDefault="009E390F" w:rsidP="005C7490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784" w:type="dxa"/>
          </w:tcPr>
          <w:p w14:paraId="50B65B72" w14:textId="77777777" w:rsidR="009E390F" w:rsidRPr="00EE70A1" w:rsidRDefault="009E390F" w:rsidP="005C7490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9E390F" w:rsidRPr="00EE70A1" w14:paraId="6E9561F5" w14:textId="77777777" w:rsidTr="00F213E4">
        <w:tc>
          <w:tcPr>
            <w:tcW w:w="3823" w:type="dxa"/>
          </w:tcPr>
          <w:p w14:paraId="4A8803E6" w14:textId="0621A22F" w:rsidR="009E390F" w:rsidRPr="00EE70A1" w:rsidRDefault="009E390F" w:rsidP="005C7490">
            <w:pPr>
              <w:jc w:val="both"/>
              <w:rPr>
                <w:rFonts w:ascii="Arial" w:hAnsi="Arial" w:cs="Arial"/>
              </w:rPr>
            </w:pPr>
            <w:r w:rsidRPr="00EE70A1">
              <w:rPr>
                <w:rFonts w:ascii="Arial" w:hAnsi="Arial" w:cs="Arial"/>
              </w:rPr>
              <w:t>IFE allocated:</w:t>
            </w:r>
            <w:r w:rsidR="002965B7" w:rsidRPr="00EE70A1">
              <w:rPr>
                <w:rFonts w:ascii="Arial" w:hAnsi="Arial" w:cs="Arial"/>
              </w:rPr>
              <w:t xml:space="preserve"> </w:t>
            </w:r>
            <w:r w:rsidR="002965B7" w:rsidRPr="00EE70A1">
              <w:rPr>
                <w:rFonts w:ascii="Arial" w:hAnsi="Arial" w:cs="Arial"/>
              </w:rPr>
              <w:tab/>
            </w:r>
          </w:p>
        </w:tc>
        <w:tc>
          <w:tcPr>
            <w:tcW w:w="2409" w:type="dxa"/>
          </w:tcPr>
          <w:p w14:paraId="5F0A6D56" w14:textId="5B1601C6" w:rsidR="009E390F" w:rsidRPr="00EE70A1" w:rsidRDefault="002965B7" w:rsidP="005C7490">
            <w:pPr>
              <w:jc w:val="both"/>
              <w:rPr>
                <w:rFonts w:ascii="Arial" w:hAnsi="Arial" w:cs="Arial"/>
              </w:rPr>
            </w:pPr>
            <w:r w:rsidRPr="00EE70A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EE70A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E70A1">
              <w:rPr>
                <w:rFonts w:ascii="Arial" w:hAnsi="Arial" w:cs="Arial"/>
              </w:rPr>
              <w:fldChar w:fldCharType="end"/>
            </w:r>
            <w:bookmarkEnd w:id="0"/>
            <w:r w:rsidRPr="00EE70A1">
              <w:rPr>
                <w:rFonts w:ascii="Arial" w:hAnsi="Arial" w:cs="Arial"/>
              </w:rPr>
              <w:t xml:space="preserve"> Email</w:t>
            </w:r>
            <w:r w:rsidRPr="00EE70A1">
              <w:rPr>
                <w:rFonts w:ascii="Arial" w:hAnsi="Arial" w:cs="Arial"/>
              </w:rPr>
              <w:tab/>
            </w:r>
            <w:r w:rsidRPr="00EE70A1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EE70A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E70A1">
              <w:rPr>
                <w:rFonts w:ascii="Arial" w:hAnsi="Arial" w:cs="Arial"/>
              </w:rPr>
              <w:fldChar w:fldCharType="end"/>
            </w:r>
            <w:bookmarkEnd w:id="1"/>
            <w:r w:rsidRPr="00EE70A1">
              <w:rPr>
                <w:rFonts w:ascii="Arial" w:hAnsi="Arial" w:cs="Arial"/>
              </w:rPr>
              <w:t xml:space="preserve"> Post</w:t>
            </w:r>
          </w:p>
        </w:tc>
        <w:tc>
          <w:tcPr>
            <w:tcW w:w="2784" w:type="dxa"/>
          </w:tcPr>
          <w:p w14:paraId="2E1173D4" w14:textId="78F46049" w:rsidR="009E390F" w:rsidRPr="00EE70A1" w:rsidRDefault="002965B7" w:rsidP="005C7490">
            <w:pPr>
              <w:jc w:val="both"/>
              <w:rPr>
                <w:rFonts w:ascii="Arial" w:hAnsi="Arial" w:cs="Arial"/>
              </w:rPr>
            </w:pPr>
            <w:r w:rsidRPr="00EE70A1">
              <w:rPr>
                <w:rFonts w:ascii="Arial" w:hAnsi="Arial" w:cs="Arial"/>
              </w:rPr>
              <w:t>Date:</w:t>
            </w:r>
          </w:p>
        </w:tc>
      </w:tr>
      <w:tr w:rsidR="002965B7" w:rsidRPr="00EE70A1" w14:paraId="561840EB" w14:textId="77777777" w:rsidTr="00F213E4">
        <w:tc>
          <w:tcPr>
            <w:tcW w:w="3823" w:type="dxa"/>
          </w:tcPr>
          <w:p w14:paraId="1AFB86BB" w14:textId="04D52DCD" w:rsidR="002965B7" w:rsidRPr="00EE70A1" w:rsidRDefault="002965B7" w:rsidP="005C7490">
            <w:pPr>
              <w:jc w:val="both"/>
              <w:rPr>
                <w:rFonts w:ascii="Arial" w:hAnsi="Arial" w:cs="Arial"/>
              </w:rPr>
            </w:pPr>
            <w:r w:rsidRPr="00EE70A1">
              <w:rPr>
                <w:rFonts w:ascii="Arial" w:hAnsi="Arial" w:cs="Arial"/>
              </w:rPr>
              <w:t>Treasurer notified</w:t>
            </w:r>
          </w:p>
        </w:tc>
        <w:tc>
          <w:tcPr>
            <w:tcW w:w="2409" w:type="dxa"/>
          </w:tcPr>
          <w:p w14:paraId="3E6C7C3D" w14:textId="5E1838EA" w:rsidR="002965B7" w:rsidRPr="00EE70A1" w:rsidRDefault="002965B7" w:rsidP="005C7490">
            <w:pPr>
              <w:jc w:val="both"/>
              <w:rPr>
                <w:rFonts w:ascii="Arial" w:hAnsi="Arial" w:cs="Arial"/>
              </w:rPr>
            </w:pPr>
            <w:r w:rsidRPr="00EE70A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EE70A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E70A1">
              <w:rPr>
                <w:rFonts w:ascii="Arial" w:hAnsi="Arial" w:cs="Arial"/>
              </w:rPr>
              <w:fldChar w:fldCharType="end"/>
            </w:r>
            <w:bookmarkEnd w:id="2"/>
            <w:r w:rsidRPr="00EE70A1">
              <w:rPr>
                <w:rFonts w:ascii="Arial" w:hAnsi="Arial" w:cs="Arial"/>
              </w:rPr>
              <w:t xml:space="preserve"> Email</w:t>
            </w:r>
            <w:r w:rsidRPr="00EE70A1">
              <w:rPr>
                <w:rFonts w:ascii="Arial" w:hAnsi="Arial" w:cs="Arial"/>
              </w:rPr>
              <w:tab/>
            </w:r>
            <w:r w:rsidRPr="00EE70A1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EE70A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E70A1">
              <w:rPr>
                <w:rFonts w:ascii="Arial" w:hAnsi="Arial" w:cs="Arial"/>
              </w:rPr>
              <w:fldChar w:fldCharType="end"/>
            </w:r>
            <w:bookmarkEnd w:id="3"/>
            <w:r w:rsidRPr="00EE70A1">
              <w:rPr>
                <w:rFonts w:ascii="Arial" w:hAnsi="Arial" w:cs="Arial"/>
              </w:rPr>
              <w:t xml:space="preserve"> Post</w:t>
            </w:r>
          </w:p>
        </w:tc>
        <w:tc>
          <w:tcPr>
            <w:tcW w:w="2784" w:type="dxa"/>
          </w:tcPr>
          <w:p w14:paraId="62E714DD" w14:textId="625543A5" w:rsidR="002965B7" w:rsidRPr="00EE70A1" w:rsidRDefault="002965B7" w:rsidP="005C7490">
            <w:pPr>
              <w:jc w:val="both"/>
              <w:rPr>
                <w:rFonts w:ascii="Arial" w:hAnsi="Arial" w:cs="Arial"/>
              </w:rPr>
            </w:pPr>
            <w:r w:rsidRPr="00EE70A1">
              <w:rPr>
                <w:rFonts w:ascii="Arial" w:hAnsi="Arial" w:cs="Arial"/>
              </w:rPr>
              <w:t>Date:</w:t>
            </w:r>
          </w:p>
        </w:tc>
      </w:tr>
    </w:tbl>
    <w:p w14:paraId="2DF23E52" w14:textId="77777777" w:rsidR="005C7490" w:rsidRPr="005C7490" w:rsidRDefault="005C7490" w:rsidP="00357A61">
      <w:pPr>
        <w:spacing w:after="0" w:line="240" w:lineRule="auto"/>
        <w:jc w:val="both"/>
        <w:rPr>
          <w:rFonts w:ascii="Arial" w:hAnsi="Arial" w:cs="Arial"/>
          <w:i/>
          <w:iCs/>
        </w:rPr>
      </w:pPr>
    </w:p>
    <w:sectPr w:rsidR="005C7490" w:rsidRPr="005C7490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0FB9F" w14:textId="77777777" w:rsidR="00D7101E" w:rsidRDefault="00D7101E" w:rsidP="0021013C">
      <w:pPr>
        <w:spacing w:after="0" w:line="240" w:lineRule="auto"/>
      </w:pPr>
      <w:r>
        <w:separator/>
      </w:r>
    </w:p>
  </w:endnote>
  <w:endnote w:type="continuationSeparator" w:id="0">
    <w:p w14:paraId="42F796B8" w14:textId="77777777" w:rsidR="00D7101E" w:rsidRDefault="00D7101E" w:rsidP="0021013C">
      <w:pPr>
        <w:spacing w:after="0" w:line="240" w:lineRule="auto"/>
      </w:pPr>
      <w:r>
        <w:continuationSeparator/>
      </w:r>
    </w:p>
  </w:endnote>
  <w:endnote w:type="continuationNotice" w:id="1">
    <w:p w14:paraId="421220F6" w14:textId="77777777" w:rsidR="00D7101E" w:rsidRDefault="00D710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F0460" w14:textId="2D85C838" w:rsidR="000B01AF" w:rsidRPr="00EE5CEC" w:rsidRDefault="0021013C">
    <w:pPr>
      <w:pStyle w:val="Footer"/>
      <w:rPr>
        <w:sz w:val="20"/>
        <w:szCs w:val="20"/>
      </w:rPr>
    </w:pPr>
    <w:r w:rsidRPr="00EE5CEC">
      <w:rPr>
        <w:sz w:val="20"/>
        <w:szCs w:val="20"/>
      </w:rPr>
      <w:t xml:space="preserve">Updated </w:t>
    </w:r>
    <w:r w:rsidR="00EE5CEC" w:rsidRPr="00EE5CEC">
      <w:rPr>
        <w:sz w:val="20"/>
        <w:szCs w:val="20"/>
      </w:rPr>
      <w:t>October</w:t>
    </w:r>
    <w:r w:rsidR="00983A2A" w:rsidRPr="00EE5CEC">
      <w:rPr>
        <w:sz w:val="20"/>
        <w:szCs w:val="20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478A5" w14:textId="77777777" w:rsidR="00D7101E" w:rsidRDefault="00D7101E" w:rsidP="0021013C">
      <w:pPr>
        <w:spacing w:after="0" w:line="240" w:lineRule="auto"/>
      </w:pPr>
      <w:r>
        <w:separator/>
      </w:r>
    </w:p>
  </w:footnote>
  <w:footnote w:type="continuationSeparator" w:id="0">
    <w:p w14:paraId="49EC6C52" w14:textId="77777777" w:rsidR="00D7101E" w:rsidRDefault="00D7101E" w:rsidP="0021013C">
      <w:pPr>
        <w:spacing w:after="0" w:line="240" w:lineRule="auto"/>
      </w:pPr>
      <w:r>
        <w:continuationSeparator/>
      </w:r>
    </w:p>
  </w:footnote>
  <w:footnote w:type="continuationNotice" w:id="1">
    <w:p w14:paraId="56B90D79" w14:textId="77777777" w:rsidR="00D7101E" w:rsidRDefault="00D7101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4D5"/>
    <w:rsid w:val="000B01AF"/>
    <w:rsid w:val="000F5C35"/>
    <w:rsid w:val="00104566"/>
    <w:rsid w:val="001C4162"/>
    <w:rsid w:val="0021013C"/>
    <w:rsid w:val="00274E8C"/>
    <w:rsid w:val="002965B7"/>
    <w:rsid w:val="002C060A"/>
    <w:rsid w:val="00357A61"/>
    <w:rsid w:val="00397273"/>
    <w:rsid w:val="003B0AA6"/>
    <w:rsid w:val="00463426"/>
    <w:rsid w:val="0046614C"/>
    <w:rsid w:val="004C5432"/>
    <w:rsid w:val="004D3AEC"/>
    <w:rsid w:val="0055123C"/>
    <w:rsid w:val="00584CA9"/>
    <w:rsid w:val="005C7490"/>
    <w:rsid w:val="005E14E1"/>
    <w:rsid w:val="00643E7A"/>
    <w:rsid w:val="006D293C"/>
    <w:rsid w:val="00710E5D"/>
    <w:rsid w:val="00776A89"/>
    <w:rsid w:val="007F3399"/>
    <w:rsid w:val="00813B1B"/>
    <w:rsid w:val="008B25B2"/>
    <w:rsid w:val="008B74F9"/>
    <w:rsid w:val="008C74D5"/>
    <w:rsid w:val="0094482E"/>
    <w:rsid w:val="00983A2A"/>
    <w:rsid w:val="009C3740"/>
    <w:rsid w:val="009E390F"/>
    <w:rsid w:val="00A557C8"/>
    <w:rsid w:val="00A818FF"/>
    <w:rsid w:val="00B06BF0"/>
    <w:rsid w:val="00C959A9"/>
    <w:rsid w:val="00D7101E"/>
    <w:rsid w:val="00DE7F70"/>
    <w:rsid w:val="00E04C64"/>
    <w:rsid w:val="00EE5CEC"/>
    <w:rsid w:val="00EE70A1"/>
    <w:rsid w:val="00F135EC"/>
    <w:rsid w:val="00F2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31CF8"/>
  <w15:chartTrackingRefBased/>
  <w15:docId w15:val="{B5136072-E40C-48C1-B5CC-D6C024AB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13C"/>
  </w:style>
  <w:style w:type="paragraph" w:styleId="Footer">
    <w:name w:val="footer"/>
    <w:basedOn w:val="Normal"/>
    <w:link w:val="FooterChar"/>
    <w:uiPriority w:val="99"/>
    <w:unhideWhenUsed/>
    <w:rsid w:val="00210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13C"/>
  </w:style>
  <w:style w:type="table" w:styleId="TableGrid">
    <w:name w:val="Table Grid"/>
    <w:basedOn w:val="TableNormal"/>
    <w:uiPriority w:val="39"/>
    <w:rsid w:val="009E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0E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sistsec@nottswi.org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10a527-5153-4074-b2b6-a7bdb06d1bd0">
      <UserInfo>
        <DisplayName>Nottinghamshire WI Federation Secretarial Assistant</DisplayName>
        <AccountId>32</AccountId>
        <AccountType/>
      </UserInfo>
      <UserInfo>
        <DisplayName>Nottinghamshire WI City Secretary</DisplayName>
        <AccountId>131</AccountId>
        <AccountType/>
      </UserInfo>
      <UserInfo>
        <DisplayName>Nottinghamshire WI City Treasurer</DisplayName>
        <AccountId>132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13CE582FA0E47B91A25895BF1C9D3" ma:contentTypeVersion="12" ma:contentTypeDescription="Create a new document." ma:contentTypeScope="" ma:versionID="63bcdc96802da1b1ea51010e541457fe">
  <xsd:schema xmlns:xsd="http://www.w3.org/2001/XMLSchema" xmlns:xs="http://www.w3.org/2001/XMLSchema" xmlns:p="http://schemas.microsoft.com/office/2006/metadata/properties" xmlns:ns2="78557655-36d2-45a9-b176-03e8e5190953" xmlns:ns3="3910a527-5153-4074-b2b6-a7bdb06d1bd0" targetNamespace="http://schemas.microsoft.com/office/2006/metadata/properties" ma:root="true" ma:fieldsID="06fa0832e329f7513f2d3d9deb214dba" ns2:_="" ns3:_="">
    <xsd:import namespace="78557655-36d2-45a9-b176-03e8e5190953"/>
    <xsd:import namespace="3910a527-5153-4074-b2b6-a7bdb06d1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57655-36d2-45a9-b176-03e8e5190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0a527-5153-4074-b2b6-a7bdb06d1b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FAA19B-28A0-4587-B7AB-5E86F6E0E314}">
  <ds:schemaRefs>
    <ds:schemaRef ds:uri="http://schemas.microsoft.com/office/2006/metadata/properties"/>
    <ds:schemaRef ds:uri="http://schemas.microsoft.com/office/infopath/2007/PartnerControls"/>
    <ds:schemaRef ds:uri="3910a527-5153-4074-b2b6-a7bdb06d1bd0"/>
  </ds:schemaRefs>
</ds:datastoreItem>
</file>

<file path=customXml/itemProps2.xml><?xml version="1.0" encoding="utf-8"?>
<ds:datastoreItem xmlns:ds="http://schemas.openxmlformats.org/officeDocument/2006/customXml" ds:itemID="{A605DD5A-58F8-45BA-8A83-6D539823C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78927-88B1-4A3F-A458-BAA8B3987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57655-36d2-45a9-b176-03e8e5190953"/>
    <ds:schemaRef ds:uri="3910a527-5153-4074-b2b6-a7bdb06d1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Nottinghamshire WI Federation Clerical Assistant</dc:creator>
  <cp:keywords/>
  <dc:description/>
  <cp:lastModifiedBy>Nottinghamshire WI Federation Secretarial Assistant</cp:lastModifiedBy>
  <cp:revision>18</cp:revision>
  <cp:lastPrinted>2023-07-03T13:57:00Z</cp:lastPrinted>
  <dcterms:created xsi:type="dcterms:W3CDTF">2021-12-08T12:02:00Z</dcterms:created>
  <dcterms:modified xsi:type="dcterms:W3CDTF">2023-10-03T09:12:00Z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0x01010095313CE582FA0E47B91A25895BF1C9D3</vt:lpwstr>
  </property>
</Properties>
</file>